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AA" w:rsidRDefault="00701AAA" w:rsidP="00E71CDA">
      <w:pPr>
        <w:widowControl w:val="0"/>
        <w:autoSpaceDE w:val="0"/>
        <w:autoSpaceDN w:val="0"/>
        <w:adjustRightInd w:val="0"/>
        <w:spacing w:after="240"/>
        <w:jc w:val="right"/>
        <w:rPr>
          <w:rFonts w:ascii="Arial" w:hAnsi="Arial" w:cs="Arial"/>
          <w:b/>
          <w:bCs/>
        </w:rPr>
      </w:pPr>
      <w:r>
        <w:rPr>
          <w:noProof/>
        </w:rPr>
        <w:drawing>
          <wp:anchor distT="0" distB="0" distL="114300" distR="114300" simplePos="0" relativeHeight="251658240" behindDoc="0" locked="0" layoutInCell="1" allowOverlap="1">
            <wp:simplePos x="0" y="0"/>
            <wp:positionH relativeFrom="column">
              <wp:posOffset>5162550</wp:posOffset>
            </wp:positionH>
            <wp:positionV relativeFrom="paragraph">
              <wp:posOffset>-600075</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19150"/>
                    </a:xfrm>
                    <a:prstGeom prst="rect">
                      <a:avLst/>
                    </a:prstGeom>
                    <a:noFill/>
                    <a:ln>
                      <a:noFill/>
                    </a:ln>
                  </pic:spPr>
                </pic:pic>
              </a:graphicData>
            </a:graphic>
          </wp:anchor>
        </w:drawing>
      </w: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3"/>
        <w:gridCol w:w="762"/>
        <w:gridCol w:w="4905"/>
      </w:tblGrid>
      <w:tr w:rsidR="00E71CDA" w:rsidRPr="005D7DBF" w:rsidTr="00250789">
        <w:trPr>
          <w:trHeight w:val="870"/>
        </w:trPr>
        <w:tc>
          <w:tcPr>
            <w:tcW w:w="4323" w:type="dxa"/>
            <w:vAlign w:val="center"/>
          </w:tcPr>
          <w:p w:rsidR="00E71CDA" w:rsidRPr="00F31BF5" w:rsidRDefault="00A56916" w:rsidP="00701AAA">
            <w:pPr>
              <w:rPr>
                <w:rFonts w:ascii="Arial" w:hAnsi="Arial"/>
              </w:rPr>
            </w:pPr>
            <w:r w:rsidRPr="00701AAA">
              <w:rPr>
                <w:rFonts w:ascii="Arial" w:hAnsi="Arial"/>
                <w:b/>
                <w:sz w:val="28"/>
                <w:szCs w:val="28"/>
              </w:rPr>
              <w:t xml:space="preserve">Live Fire </w:t>
            </w:r>
            <w:r w:rsidR="00E71CDA" w:rsidRPr="00701AAA">
              <w:rPr>
                <w:rFonts w:ascii="Arial" w:hAnsi="Arial"/>
                <w:b/>
                <w:sz w:val="28"/>
                <w:szCs w:val="28"/>
              </w:rPr>
              <w:t>Training</w:t>
            </w:r>
          </w:p>
        </w:tc>
        <w:tc>
          <w:tcPr>
            <w:tcW w:w="5667" w:type="dxa"/>
            <w:gridSpan w:val="2"/>
            <w:shd w:val="clear" w:color="auto" w:fill="auto"/>
          </w:tcPr>
          <w:p w:rsidR="00E71CDA" w:rsidRDefault="00E71CDA" w:rsidP="00E71CDA">
            <w:pPr>
              <w:rPr>
                <w:rFonts w:ascii="Arial" w:hAnsi="Arial"/>
              </w:rPr>
            </w:pPr>
            <w:r w:rsidRPr="005D7DBF">
              <w:rPr>
                <w:rFonts w:ascii="Arial" w:hAnsi="Arial"/>
              </w:rPr>
              <w:t>Related Policies:</w:t>
            </w:r>
          </w:p>
          <w:p w:rsidR="00E71CDA" w:rsidRDefault="00E71CDA" w:rsidP="00E71CDA">
            <w:pPr>
              <w:rPr>
                <w:rFonts w:ascii="Arial" w:hAnsi="Arial"/>
                <w:sz w:val="12"/>
                <w:szCs w:val="12"/>
              </w:rPr>
            </w:pPr>
          </w:p>
          <w:p w:rsidR="00E71CDA" w:rsidRDefault="00E71CDA" w:rsidP="00E71CDA">
            <w:pPr>
              <w:rPr>
                <w:rFonts w:ascii="Arial" w:hAnsi="Arial"/>
              </w:rPr>
            </w:pPr>
            <w:r>
              <w:rPr>
                <w:rFonts w:ascii="Arial" w:hAnsi="Arial"/>
              </w:rPr>
              <w:t>Training</w:t>
            </w:r>
          </w:p>
          <w:p w:rsidR="00E71CDA" w:rsidRPr="006E731F" w:rsidRDefault="00E71CDA" w:rsidP="00E71CDA">
            <w:pPr>
              <w:rPr>
                <w:rFonts w:ascii="Arial" w:hAnsi="Arial"/>
              </w:rPr>
            </w:pPr>
          </w:p>
        </w:tc>
      </w:tr>
      <w:tr w:rsidR="00E71CDA" w:rsidRPr="005D7DBF" w:rsidTr="00250789">
        <w:trPr>
          <w:trHeight w:val="1233"/>
        </w:trPr>
        <w:tc>
          <w:tcPr>
            <w:tcW w:w="9990" w:type="dxa"/>
            <w:gridSpan w:val="3"/>
          </w:tcPr>
          <w:p w:rsidR="00E71CDA" w:rsidRPr="00F6432F" w:rsidRDefault="00E71CDA" w:rsidP="00E71CDA">
            <w:pPr>
              <w:jc w:val="both"/>
              <w:rPr>
                <w:rFonts w:ascii="Arial" w:hAnsi="Arial" w:cs="Arial"/>
                <w:i/>
              </w:rPr>
            </w:pPr>
            <w:r w:rsidRPr="00F6432F">
              <w:rPr>
                <w:rFonts w:ascii="Arial" w:hAnsi="Arial" w:cs="Arial"/>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E71CDA" w:rsidRPr="005D7DBF" w:rsidTr="00250789">
        <w:trPr>
          <w:trHeight w:val="686"/>
        </w:trPr>
        <w:tc>
          <w:tcPr>
            <w:tcW w:w="9990" w:type="dxa"/>
            <w:gridSpan w:val="3"/>
          </w:tcPr>
          <w:p w:rsidR="00E71CDA" w:rsidRDefault="00E71CDA" w:rsidP="00E71CDA">
            <w:pPr>
              <w:jc w:val="both"/>
              <w:rPr>
                <w:rFonts w:ascii="Arial" w:hAnsi="Arial" w:cs="Arial"/>
              </w:rPr>
            </w:pPr>
            <w:r w:rsidRPr="005D7DBF">
              <w:rPr>
                <w:rFonts w:ascii="Arial" w:hAnsi="Arial" w:cs="Arial"/>
              </w:rPr>
              <w:t xml:space="preserve">Applicable </w:t>
            </w:r>
            <w:r w:rsidR="00767A1E">
              <w:rPr>
                <w:rFonts w:ascii="Arial" w:hAnsi="Arial" w:cs="Arial"/>
              </w:rPr>
              <w:t>KY</w:t>
            </w:r>
            <w:r w:rsidRPr="005D7DBF">
              <w:rPr>
                <w:rFonts w:ascii="Arial" w:hAnsi="Arial" w:cs="Arial"/>
              </w:rPr>
              <w:t xml:space="preserve"> Statutes:</w:t>
            </w:r>
            <w:r>
              <w:rPr>
                <w:rFonts w:ascii="Arial" w:hAnsi="Arial" w:cs="Arial"/>
              </w:rPr>
              <w:t xml:space="preserve"> </w:t>
            </w:r>
          </w:p>
          <w:p w:rsidR="00E71CDA" w:rsidRPr="005D7DBF" w:rsidRDefault="00212F59" w:rsidP="00E71CDA">
            <w:pPr>
              <w:jc w:val="both"/>
              <w:rPr>
                <w:rFonts w:ascii="Arial" w:hAnsi="Arial" w:cs="Arial"/>
              </w:rPr>
            </w:pPr>
            <w:r>
              <w:rPr>
                <w:rFonts w:ascii="Arial" w:hAnsi="Arial" w:cs="Arial"/>
              </w:rPr>
              <w:t>Applicable KY Regulations:  401 KAR 63:005, .020, .021; 401 KAR 58:025, .040</w:t>
            </w:r>
          </w:p>
        </w:tc>
      </w:tr>
      <w:tr w:rsidR="00E71CDA" w:rsidRPr="005D7DBF" w:rsidTr="00F6432F">
        <w:trPr>
          <w:trHeight w:val="509"/>
        </w:trPr>
        <w:tc>
          <w:tcPr>
            <w:tcW w:w="9990" w:type="dxa"/>
            <w:gridSpan w:val="3"/>
          </w:tcPr>
          <w:p w:rsidR="00E71CDA" w:rsidRDefault="00E71CDA" w:rsidP="00E71CDA">
            <w:pPr>
              <w:jc w:val="both"/>
              <w:rPr>
                <w:rFonts w:ascii="Arial" w:hAnsi="Arial" w:cs="Arial"/>
              </w:rPr>
            </w:pPr>
            <w:r>
              <w:rPr>
                <w:rFonts w:ascii="Arial" w:hAnsi="Arial" w:cs="Arial"/>
              </w:rPr>
              <w:t xml:space="preserve">OSHA:  </w:t>
            </w:r>
          </w:p>
        </w:tc>
      </w:tr>
      <w:tr w:rsidR="00E71CDA" w:rsidRPr="005D7DBF" w:rsidTr="00F6432F">
        <w:trPr>
          <w:trHeight w:val="509"/>
        </w:trPr>
        <w:tc>
          <w:tcPr>
            <w:tcW w:w="9990" w:type="dxa"/>
            <w:gridSpan w:val="3"/>
          </w:tcPr>
          <w:p w:rsidR="00E71CDA" w:rsidRPr="005D7DBF" w:rsidRDefault="00E71CDA" w:rsidP="00E71CDA">
            <w:pPr>
              <w:jc w:val="both"/>
              <w:rPr>
                <w:rFonts w:ascii="Arial" w:hAnsi="Arial" w:cs="Arial"/>
              </w:rPr>
            </w:pPr>
            <w:r>
              <w:rPr>
                <w:rFonts w:ascii="Arial" w:hAnsi="Arial" w:cs="Arial"/>
              </w:rPr>
              <w:t>NFPA</w:t>
            </w:r>
            <w:r w:rsidRPr="005D7DBF">
              <w:rPr>
                <w:rFonts w:ascii="Arial" w:hAnsi="Arial" w:cs="Arial"/>
              </w:rPr>
              <w:t xml:space="preserve"> Standard:  </w:t>
            </w:r>
            <w:r w:rsidR="00212F59">
              <w:rPr>
                <w:rFonts w:ascii="Arial" w:hAnsi="Arial" w:cs="Arial"/>
              </w:rPr>
              <w:t xml:space="preserve">NFPA </w:t>
            </w:r>
            <w:r>
              <w:rPr>
                <w:rFonts w:ascii="Arial" w:hAnsi="Arial" w:cs="Arial"/>
              </w:rPr>
              <w:t>1500</w:t>
            </w:r>
            <w:r w:rsidR="00212F59">
              <w:rPr>
                <w:rFonts w:ascii="Arial" w:hAnsi="Arial" w:cs="Arial"/>
              </w:rPr>
              <w:t xml:space="preserve">  NFPA 1403</w:t>
            </w:r>
          </w:p>
        </w:tc>
      </w:tr>
      <w:tr w:rsidR="00E71CDA" w:rsidRPr="005D7DBF" w:rsidTr="00F6432F">
        <w:trPr>
          <w:trHeight w:val="509"/>
        </w:trPr>
        <w:tc>
          <w:tcPr>
            <w:tcW w:w="5085" w:type="dxa"/>
            <w:gridSpan w:val="2"/>
          </w:tcPr>
          <w:p w:rsidR="00E71CDA" w:rsidRPr="005D7DBF" w:rsidRDefault="00E71CDA" w:rsidP="00E71CDA">
            <w:pPr>
              <w:jc w:val="both"/>
              <w:rPr>
                <w:rFonts w:ascii="Arial" w:hAnsi="Arial" w:cs="Arial"/>
              </w:rPr>
            </w:pPr>
            <w:r w:rsidRPr="005D7DBF">
              <w:rPr>
                <w:rFonts w:ascii="Arial" w:hAnsi="Arial" w:cs="Arial"/>
              </w:rPr>
              <w:t>Date Implemented:</w:t>
            </w:r>
          </w:p>
        </w:tc>
        <w:tc>
          <w:tcPr>
            <w:tcW w:w="4905" w:type="dxa"/>
          </w:tcPr>
          <w:p w:rsidR="00E71CDA" w:rsidRPr="005D7DBF" w:rsidRDefault="00E71CDA" w:rsidP="00E71CDA">
            <w:pPr>
              <w:jc w:val="both"/>
              <w:rPr>
                <w:rFonts w:ascii="Arial" w:hAnsi="Arial" w:cs="Arial"/>
              </w:rPr>
            </w:pPr>
            <w:r w:rsidRPr="005D7DBF">
              <w:rPr>
                <w:rFonts w:ascii="Arial" w:hAnsi="Arial" w:cs="Arial"/>
              </w:rPr>
              <w:t>Review Date:</w:t>
            </w:r>
          </w:p>
        </w:tc>
      </w:tr>
    </w:tbl>
    <w:p w:rsidR="00CF0C3C" w:rsidRPr="00CF0C3C" w:rsidRDefault="00CF0C3C" w:rsidP="00CF0C3C">
      <w:pPr>
        <w:pStyle w:val="ListParagraph"/>
        <w:widowControl w:val="0"/>
        <w:autoSpaceDE w:val="0"/>
        <w:autoSpaceDN w:val="0"/>
        <w:adjustRightInd w:val="0"/>
        <w:ind w:left="360" w:right="-720"/>
        <w:jc w:val="both"/>
        <w:rPr>
          <w:rFonts w:ascii="Arial" w:hAnsi="Arial" w:cs="Arial"/>
          <w:bCs/>
        </w:rPr>
      </w:pPr>
    </w:p>
    <w:p w:rsidR="0022471B" w:rsidRDefault="0022471B" w:rsidP="00CF0C3C">
      <w:pPr>
        <w:pStyle w:val="ListParagraph"/>
        <w:widowControl w:val="0"/>
        <w:numPr>
          <w:ilvl w:val="0"/>
          <w:numId w:val="33"/>
        </w:numPr>
        <w:autoSpaceDE w:val="0"/>
        <w:autoSpaceDN w:val="0"/>
        <w:adjustRightInd w:val="0"/>
        <w:ind w:left="360" w:right="-720" w:hanging="810"/>
        <w:jc w:val="both"/>
        <w:rPr>
          <w:rFonts w:ascii="Arial" w:hAnsi="Arial" w:cs="Arial"/>
          <w:bCs/>
        </w:rPr>
      </w:pPr>
      <w:r w:rsidRPr="00701AAA">
        <w:rPr>
          <w:rFonts w:ascii="Arial" w:hAnsi="Arial" w:cs="Arial"/>
          <w:b/>
          <w:bCs/>
        </w:rPr>
        <w:t xml:space="preserve">Purpose: </w:t>
      </w:r>
      <w:r w:rsidR="00663323" w:rsidRPr="00701AAA">
        <w:rPr>
          <w:rFonts w:ascii="Arial" w:hAnsi="Arial" w:cs="Arial"/>
          <w:bCs/>
        </w:rPr>
        <w:t>The purpose of the policy is to en</w:t>
      </w:r>
      <w:r w:rsidR="00E71CDA" w:rsidRPr="00701AAA">
        <w:rPr>
          <w:rFonts w:ascii="Arial" w:hAnsi="Arial" w:cs="Arial"/>
          <w:bCs/>
        </w:rPr>
        <w:t xml:space="preserve">hance </w:t>
      </w:r>
      <w:r w:rsidR="00663323" w:rsidRPr="00701AAA">
        <w:rPr>
          <w:rFonts w:ascii="Arial" w:hAnsi="Arial" w:cs="Arial"/>
          <w:bCs/>
        </w:rPr>
        <w:t xml:space="preserve">firefighter safety during </w:t>
      </w:r>
      <w:r w:rsidR="00A56916" w:rsidRPr="00701AAA">
        <w:rPr>
          <w:rFonts w:ascii="Arial" w:hAnsi="Arial" w:cs="Arial"/>
          <w:bCs/>
        </w:rPr>
        <w:t xml:space="preserve">live fire </w:t>
      </w:r>
      <w:r w:rsidR="00663323" w:rsidRPr="00701AAA">
        <w:rPr>
          <w:rFonts w:ascii="Arial" w:hAnsi="Arial" w:cs="Arial"/>
          <w:bCs/>
        </w:rPr>
        <w:t xml:space="preserve">training activities by ensuring compliance with all OSHA and NFPA standards </w:t>
      </w:r>
    </w:p>
    <w:p w:rsidR="00701AAA" w:rsidRPr="00701AAA" w:rsidRDefault="00701AAA" w:rsidP="00CF0C3C">
      <w:pPr>
        <w:pStyle w:val="ListParagraph"/>
        <w:widowControl w:val="0"/>
        <w:autoSpaceDE w:val="0"/>
        <w:autoSpaceDN w:val="0"/>
        <w:adjustRightInd w:val="0"/>
        <w:ind w:left="360" w:right="-720"/>
        <w:jc w:val="both"/>
        <w:rPr>
          <w:rFonts w:ascii="Arial" w:hAnsi="Arial" w:cs="Arial"/>
          <w:bCs/>
        </w:rPr>
      </w:pPr>
    </w:p>
    <w:p w:rsidR="0022471B" w:rsidRDefault="0022471B" w:rsidP="00CF0C3C">
      <w:pPr>
        <w:pStyle w:val="ListParagraph"/>
        <w:widowControl w:val="0"/>
        <w:numPr>
          <w:ilvl w:val="0"/>
          <w:numId w:val="33"/>
        </w:numPr>
        <w:autoSpaceDE w:val="0"/>
        <w:autoSpaceDN w:val="0"/>
        <w:adjustRightInd w:val="0"/>
        <w:ind w:left="360" w:right="-720" w:hanging="810"/>
        <w:jc w:val="both"/>
        <w:rPr>
          <w:rFonts w:ascii="Arial" w:hAnsi="Arial" w:cs="Arial"/>
        </w:rPr>
      </w:pPr>
      <w:r w:rsidRPr="00701AAA">
        <w:rPr>
          <w:rFonts w:ascii="Arial" w:hAnsi="Arial" w:cs="Arial"/>
          <w:b/>
          <w:bCs/>
        </w:rPr>
        <w:t xml:space="preserve">Policy: </w:t>
      </w:r>
      <w:r w:rsidR="00516774" w:rsidRPr="00701AAA">
        <w:rPr>
          <w:rFonts w:ascii="Arial" w:hAnsi="Arial" w:cs="Arial"/>
          <w:bCs/>
        </w:rPr>
        <w:t xml:space="preserve">Safety </w:t>
      </w:r>
      <w:r w:rsidR="00516774" w:rsidRPr="00701AAA">
        <w:rPr>
          <w:rFonts w:ascii="Arial" w:hAnsi="Arial" w:cs="Arial"/>
        </w:rPr>
        <w:t xml:space="preserve">shall be </w:t>
      </w:r>
      <w:r w:rsidR="00A56916" w:rsidRPr="00701AAA">
        <w:rPr>
          <w:rFonts w:ascii="Arial" w:hAnsi="Arial" w:cs="Arial"/>
        </w:rPr>
        <w:t>the</w:t>
      </w:r>
      <w:r w:rsidR="00516774" w:rsidRPr="00701AAA">
        <w:rPr>
          <w:rFonts w:ascii="Arial" w:hAnsi="Arial" w:cs="Arial"/>
        </w:rPr>
        <w:t xml:space="preserve"> primary consideration at all </w:t>
      </w:r>
      <w:r w:rsidR="00A56916" w:rsidRPr="00701AAA">
        <w:rPr>
          <w:rFonts w:ascii="Arial" w:hAnsi="Arial" w:cs="Arial"/>
        </w:rPr>
        <w:t>live fire training exercises. For that reason strict compliance with OSHA, NFPA 1403 and NFPA 1500 shall be required for all live fire training activities.</w:t>
      </w:r>
    </w:p>
    <w:p w:rsidR="00701AAA" w:rsidRPr="00701AAA" w:rsidRDefault="00701AAA" w:rsidP="00CF0C3C">
      <w:pPr>
        <w:pStyle w:val="ListParagraph"/>
        <w:widowControl w:val="0"/>
        <w:autoSpaceDE w:val="0"/>
        <w:autoSpaceDN w:val="0"/>
        <w:adjustRightInd w:val="0"/>
        <w:ind w:left="360" w:right="-720"/>
        <w:jc w:val="both"/>
        <w:rPr>
          <w:rFonts w:ascii="Arial" w:hAnsi="Arial" w:cs="Arial"/>
        </w:rPr>
      </w:pPr>
    </w:p>
    <w:p w:rsidR="00A56916" w:rsidRDefault="00A5334C" w:rsidP="00CF0C3C">
      <w:pPr>
        <w:pStyle w:val="ListParagraph"/>
        <w:widowControl w:val="0"/>
        <w:numPr>
          <w:ilvl w:val="0"/>
          <w:numId w:val="33"/>
        </w:numPr>
        <w:autoSpaceDE w:val="0"/>
        <w:autoSpaceDN w:val="0"/>
        <w:adjustRightInd w:val="0"/>
        <w:ind w:left="360" w:right="-720" w:hanging="810"/>
        <w:jc w:val="both"/>
        <w:rPr>
          <w:rFonts w:ascii="Arial" w:hAnsi="Arial" w:cs="Arial"/>
          <w:b/>
        </w:rPr>
      </w:pPr>
      <w:r w:rsidRPr="00A5334C">
        <w:rPr>
          <w:rFonts w:ascii="Arial" w:hAnsi="Arial" w:cs="Arial"/>
          <w:b/>
        </w:rPr>
        <w:t>G</w:t>
      </w:r>
      <w:r w:rsidR="00701AAA">
        <w:rPr>
          <w:rFonts w:ascii="Arial" w:hAnsi="Arial" w:cs="Arial"/>
          <w:b/>
        </w:rPr>
        <w:t>eneral Procedures</w:t>
      </w:r>
    </w:p>
    <w:p w:rsidR="00701AAA" w:rsidRPr="00A5334C" w:rsidRDefault="00701AAA" w:rsidP="00CF0C3C">
      <w:pPr>
        <w:pStyle w:val="ListParagraph"/>
        <w:widowControl w:val="0"/>
        <w:autoSpaceDE w:val="0"/>
        <w:autoSpaceDN w:val="0"/>
        <w:adjustRightInd w:val="0"/>
        <w:ind w:left="360" w:right="-720"/>
        <w:jc w:val="both"/>
        <w:rPr>
          <w:rFonts w:ascii="Arial" w:hAnsi="Arial" w:cs="Arial"/>
          <w:b/>
        </w:rPr>
      </w:pPr>
    </w:p>
    <w:p w:rsidR="00A56916" w:rsidRDefault="00A56916" w:rsidP="00CF0C3C">
      <w:pPr>
        <w:pStyle w:val="ListParagraph"/>
        <w:widowControl w:val="0"/>
        <w:numPr>
          <w:ilvl w:val="0"/>
          <w:numId w:val="5"/>
        </w:numPr>
        <w:autoSpaceDE w:val="0"/>
        <w:autoSpaceDN w:val="0"/>
        <w:adjustRightInd w:val="0"/>
        <w:ind w:left="990" w:right="-720" w:hanging="630"/>
        <w:jc w:val="both"/>
        <w:rPr>
          <w:rFonts w:ascii="Arial" w:hAnsi="Arial" w:cs="Arial"/>
        </w:rPr>
      </w:pPr>
      <w:r w:rsidRPr="00A5334C">
        <w:rPr>
          <w:rFonts w:ascii="Arial" w:hAnsi="Arial" w:cs="Arial"/>
        </w:rPr>
        <w:t>Live fire training is strictly prohibited within the fire department except as specifically authorized in this policy.</w:t>
      </w:r>
    </w:p>
    <w:p w:rsidR="00701AAA" w:rsidRPr="00A5334C" w:rsidRDefault="00701AAA" w:rsidP="00CF0C3C">
      <w:pPr>
        <w:pStyle w:val="ListParagraph"/>
        <w:widowControl w:val="0"/>
        <w:autoSpaceDE w:val="0"/>
        <w:autoSpaceDN w:val="0"/>
        <w:adjustRightInd w:val="0"/>
        <w:ind w:left="990" w:right="-720" w:hanging="630"/>
        <w:jc w:val="both"/>
        <w:rPr>
          <w:rFonts w:ascii="Arial" w:hAnsi="Arial" w:cs="Arial"/>
        </w:rPr>
      </w:pPr>
    </w:p>
    <w:p w:rsidR="00A56916" w:rsidRDefault="00A56916" w:rsidP="00CF0C3C">
      <w:pPr>
        <w:pStyle w:val="ListParagraph"/>
        <w:widowControl w:val="0"/>
        <w:numPr>
          <w:ilvl w:val="0"/>
          <w:numId w:val="5"/>
        </w:numPr>
        <w:autoSpaceDE w:val="0"/>
        <w:autoSpaceDN w:val="0"/>
        <w:adjustRightInd w:val="0"/>
        <w:ind w:left="990" w:right="-720" w:hanging="630"/>
        <w:jc w:val="both"/>
        <w:rPr>
          <w:rFonts w:ascii="Arial" w:hAnsi="Arial" w:cs="Arial"/>
        </w:rPr>
      </w:pPr>
      <w:r w:rsidRPr="00A5334C">
        <w:rPr>
          <w:rFonts w:ascii="Arial" w:hAnsi="Arial" w:cs="Arial"/>
        </w:rPr>
        <w:t xml:space="preserve">Due to the potential for serious injury or loss of life during live fire training, any member who conducts or engages in live fire training outside the parameters authorized by this policy will be deemed to have committed a serious offense for which termination is appropriate as a first offense, without regard to progressive </w:t>
      </w:r>
      <w:r w:rsidR="00235CAC" w:rsidRPr="00A5334C">
        <w:rPr>
          <w:rFonts w:ascii="Arial" w:hAnsi="Arial" w:cs="Arial"/>
        </w:rPr>
        <w:t>discipline</w:t>
      </w:r>
      <w:r w:rsidRPr="00A5334C">
        <w:rPr>
          <w:rFonts w:ascii="Arial" w:hAnsi="Arial" w:cs="Arial"/>
        </w:rPr>
        <w:t>.</w:t>
      </w:r>
    </w:p>
    <w:p w:rsidR="00701AAA" w:rsidRPr="00A5334C" w:rsidRDefault="00701AAA" w:rsidP="00CF0C3C">
      <w:pPr>
        <w:pStyle w:val="ListParagraph"/>
        <w:widowControl w:val="0"/>
        <w:autoSpaceDE w:val="0"/>
        <w:autoSpaceDN w:val="0"/>
        <w:adjustRightInd w:val="0"/>
        <w:ind w:left="990" w:right="-720" w:hanging="630"/>
        <w:jc w:val="both"/>
        <w:rPr>
          <w:rFonts w:ascii="Arial" w:hAnsi="Arial" w:cs="Arial"/>
        </w:rPr>
      </w:pPr>
    </w:p>
    <w:p w:rsidR="00AF0BCF" w:rsidRDefault="00AF0BCF" w:rsidP="00CF0C3C">
      <w:pPr>
        <w:pStyle w:val="ListParagraph"/>
        <w:widowControl w:val="0"/>
        <w:numPr>
          <w:ilvl w:val="0"/>
          <w:numId w:val="5"/>
        </w:numPr>
        <w:autoSpaceDE w:val="0"/>
        <w:autoSpaceDN w:val="0"/>
        <w:adjustRightInd w:val="0"/>
        <w:ind w:left="990" w:right="-720" w:hanging="630"/>
        <w:jc w:val="both"/>
        <w:rPr>
          <w:rFonts w:ascii="Arial" w:hAnsi="Arial" w:cs="Arial"/>
        </w:rPr>
      </w:pPr>
      <w:r w:rsidRPr="00A5334C">
        <w:rPr>
          <w:rFonts w:ascii="Arial" w:hAnsi="Arial" w:cs="Arial"/>
        </w:rPr>
        <w:t>Live fire training shall only be permitted when authorized in writing by the fire chief</w:t>
      </w:r>
      <w:r w:rsidR="007434BF" w:rsidRPr="00A5334C">
        <w:rPr>
          <w:rFonts w:ascii="Arial" w:hAnsi="Arial" w:cs="Arial"/>
        </w:rPr>
        <w:t>, training officer</w:t>
      </w:r>
      <w:r w:rsidRPr="00A5334C">
        <w:rPr>
          <w:rFonts w:ascii="Arial" w:hAnsi="Arial" w:cs="Arial"/>
        </w:rPr>
        <w:t xml:space="preserve"> and the safety officer. Prior to granting permission for members of the department to engage in any live fire training the fire chief</w:t>
      </w:r>
      <w:r w:rsidR="007434BF" w:rsidRPr="00A5334C">
        <w:rPr>
          <w:rFonts w:ascii="Arial" w:hAnsi="Arial" w:cs="Arial"/>
        </w:rPr>
        <w:t>, training officer</w:t>
      </w:r>
      <w:r w:rsidRPr="00A5334C">
        <w:rPr>
          <w:rFonts w:ascii="Arial" w:hAnsi="Arial" w:cs="Arial"/>
        </w:rPr>
        <w:t xml:space="preserve"> and safety officer shall ensure that the exercise will be conducted in accordance with OSHA, NFPA 1403 and NFPA 1500.</w:t>
      </w:r>
    </w:p>
    <w:p w:rsidR="00701AAA" w:rsidRPr="00701AAA" w:rsidRDefault="00701AAA" w:rsidP="00CF0C3C">
      <w:pPr>
        <w:pStyle w:val="ListParagraph"/>
        <w:ind w:left="990" w:right="-720" w:hanging="630"/>
        <w:jc w:val="both"/>
        <w:rPr>
          <w:rFonts w:ascii="Arial" w:hAnsi="Arial" w:cs="Arial"/>
        </w:rPr>
      </w:pPr>
    </w:p>
    <w:p w:rsidR="00E6264C" w:rsidRDefault="00EC3D4C" w:rsidP="00CF0C3C">
      <w:pPr>
        <w:pStyle w:val="ListParagraph"/>
        <w:widowControl w:val="0"/>
        <w:numPr>
          <w:ilvl w:val="0"/>
          <w:numId w:val="5"/>
        </w:numPr>
        <w:autoSpaceDE w:val="0"/>
        <w:autoSpaceDN w:val="0"/>
        <w:adjustRightInd w:val="0"/>
        <w:ind w:left="990" w:right="-720" w:hanging="630"/>
        <w:jc w:val="both"/>
        <w:rPr>
          <w:rFonts w:ascii="Arial" w:hAnsi="Arial" w:cs="Arial"/>
        </w:rPr>
      </w:pPr>
      <w:r>
        <w:rPr>
          <w:rFonts w:ascii="Arial" w:hAnsi="Arial" w:cs="Arial"/>
        </w:rPr>
        <w:t xml:space="preserve">Live fire training creates inevitable </w:t>
      </w:r>
      <w:r w:rsidRPr="00EC3D4C">
        <w:rPr>
          <w:rFonts w:ascii="Arial" w:hAnsi="Arial" w:cs="Arial"/>
        </w:rPr>
        <w:t xml:space="preserve">environmental concerns relating to air quality include toxic emissions from the combustion of asphaltic shingles, insulation on wiring, synthetic materials such as carpeting, carpet pads, </w:t>
      </w:r>
      <w:r w:rsidRPr="00EC3D4C">
        <w:rPr>
          <w:rFonts w:ascii="Arial" w:hAnsi="Arial" w:cs="Arial"/>
        </w:rPr>
        <w:lastRenderedPageBreak/>
        <w:t xml:space="preserve">upholstery; lead from lead-based painted materials; and asbestos emissions from pipe lagging, </w:t>
      </w:r>
      <w:proofErr w:type="spellStart"/>
      <w:r w:rsidRPr="00EC3D4C">
        <w:rPr>
          <w:rFonts w:ascii="Arial" w:hAnsi="Arial" w:cs="Arial"/>
        </w:rPr>
        <w:t>transite</w:t>
      </w:r>
      <w:proofErr w:type="spellEnd"/>
      <w:r w:rsidRPr="00EC3D4C">
        <w:rPr>
          <w:rFonts w:ascii="Arial" w:hAnsi="Arial" w:cs="Arial"/>
        </w:rPr>
        <w:t xml:space="preserve"> siding shingles or asbestos contained in asphalt roofing shingles.</w:t>
      </w:r>
      <w:r>
        <w:rPr>
          <w:rFonts w:ascii="Arial" w:hAnsi="Arial" w:cs="Arial"/>
        </w:rPr>
        <w:t xml:space="preserve"> For this reason all live fire training must be conducted in accordance with the requirements of the Ke</w:t>
      </w:r>
      <w:r w:rsidR="00E6264C">
        <w:rPr>
          <w:rFonts w:ascii="Arial" w:hAnsi="Arial" w:cs="Arial"/>
        </w:rPr>
        <w:t xml:space="preserve">ntucky Division for Air Quality and the Kentucky </w:t>
      </w:r>
      <w:r w:rsidR="006C78C8">
        <w:rPr>
          <w:rFonts w:ascii="Arial" w:hAnsi="Arial" w:cs="Arial"/>
        </w:rPr>
        <w:t>Fire Commission</w:t>
      </w:r>
      <w:r w:rsidR="00E6264C">
        <w:rPr>
          <w:rFonts w:ascii="Arial" w:hAnsi="Arial" w:cs="Arial"/>
        </w:rPr>
        <w:t>.</w:t>
      </w:r>
    </w:p>
    <w:p w:rsidR="00701AAA" w:rsidRPr="002B1424" w:rsidRDefault="00701AAA" w:rsidP="00CF0C3C">
      <w:pPr>
        <w:pStyle w:val="ListParagraph"/>
        <w:widowControl w:val="0"/>
        <w:autoSpaceDE w:val="0"/>
        <w:autoSpaceDN w:val="0"/>
        <w:adjustRightInd w:val="0"/>
        <w:ind w:left="990" w:right="-720" w:hanging="630"/>
        <w:jc w:val="both"/>
        <w:rPr>
          <w:rFonts w:ascii="Arial" w:hAnsi="Arial" w:cs="Arial"/>
        </w:rPr>
      </w:pPr>
    </w:p>
    <w:p w:rsidR="000868DF" w:rsidRDefault="00E6264C" w:rsidP="00CF0C3C">
      <w:pPr>
        <w:pStyle w:val="ListParagraph"/>
        <w:widowControl w:val="0"/>
        <w:numPr>
          <w:ilvl w:val="0"/>
          <w:numId w:val="5"/>
        </w:numPr>
        <w:autoSpaceDE w:val="0"/>
        <w:autoSpaceDN w:val="0"/>
        <w:adjustRightInd w:val="0"/>
        <w:ind w:left="990" w:right="-720" w:hanging="630"/>
        <w:jc w:val="both"/>
        <w:rPr>
          <w:rFonts w:ascii="Arial" w:hAnsi="Arial" w:cs="Arial"/>
        </w:rPr>
      </w:pPr>
      <w:r>
        <w:rPr>
          <w:rFonts w:ascii="Arial" w:hAnsi="Arial" w:cs="Arial"/>
        </w:rPr>
        <w:t xml:space="preserve">At least fifteen (15) working days prior to a live fire training exercise being conducted, application shall be made to both the </w:t>
      </w:r>
      <w:r w:rsidR="006C78C8">
        <w:rPr>
          <w:rFonts w:ascii="Arial" w:hAnsi="Arial" w:cs="Arial"/>
        </w:rPr>
        <w:t xml:space="preserve">Kentucky Division for Air Quality and the </w:t>
      </w:r>
      <w:r>
        <w:rPr>
          <w:rFonts w:ascii="Arial" w:hAnsi="Arial" w:cs="Arial"/>
        </w:rPr>
        <w:t xml:space="preserve">Kentucky </w:t>
      </w:r>
      <w:r w:rsidR="006C78C8">
        <w:rPr>
          <w:rFonts w:ascii="Arial" w:hAnsi="Arial" w:cs="Arial"/>
        </w:rPr>
        <w:t>Fire Commission.</w:t>
      </w:r>
    </w:p>
    <w:p w:rsidR="00701AAA" w:rsidRPr="002B1424" w:rsidRDefault="00701AAA" w:rsidP="00CF0C3C">
      <w:pPr>
        <w:pStyle w:val="ListParagraph"/>
        <w:widowControl w:val="0"/>
        <w:autoSpaceDE w:val="0"/>
        <w:autoSpaceDN w:val="0"/>
        <w:adjustRightInd w:val="0"/>
        <w:ind w:left="990" w:right="-720" w:hanging="630"/>
        <w:jc w:val="both"/>
        <w:rPr>
          <w:rFonts w:ascii="Arial" w:hAnsi="Arial" w:cs="Arial"/>
        </w:rPr>
      </w:pPr>
    </w:p>
    <w:p w:rsidR="000868DF" w:rsidRDefault="000868DF" w:rsidP="00CF0C3C">
      <w:pPr>
        <w:pStyle w:val="ListParagraph"/>
        <w:widowControl w:val="0"/>
        <w:numPr>
          <w:ilvl w:val="0"/>
          <w:numId w:val="5"/>
        </w:numPr>
        <w:autoSpaceDE w:val="0"/>
        <w:autoSpaceDN w:val="0"/>
        <w:adjustRightInd w:val="0"/>
        <w:ind w:left="990" w:right="-720" w:hanging="630"/>
        <w:jc w:val="both"/>
        <w:rPr>
          <w:rFonts w:ascii="Arial" w:hAnsi="Arial" w:cs="Arial"/>
        </w:rPr>
      </w:pPr>
      <w:r w:rsidRPr="000868DF">
        <w:rPr>
          <w:rFonts w:ascii="Arial" w:hAnsi="Arial" w:cs="Arial"/>
        </w:rPr>
        <w:t xml:space="preserve">All instructors who deliver live fire training shall have successfully completed the 16 hour State Fire Rescue Training program for Live Fire Training Instructors course </w:t>
      </w:r>
      <w:r>
        <w:rPr>
          <w:rFonts w:ascii="Arial" w:hAnsi="Arial" w:cs="Arial"/>
        </w:rPr>
        <w:t xml:space="preserve">and obtained a minimum passing score of 80% on the written exam. </w:t>
      </w:r>
    </w:p>
    <w:p w:rsidR="00701AAA" w:rsidRDefault="00701AAA" w:rsidP="00CF0C3C">
      <w:pPr>
        <w:pStyle w:val="ListParagraph"/>
        <w:widowControl w:val="0"/>
        <w:autoSpaceDE w:val="0"/>
        <w:autoSpaceDN w:val="0"/>
        <w:adjustRightInd w:val="0"/>
        <w:ind w:left="990" w:right="-720" w:hanging="630"/>
        <w:jc w:val="both"/>
        <w:rPr>
          <w:rFonts w:ascii="Arial" w:hAnsi="Arial" w:cs="Arial"/>
        </w:rPr>
      </w:pPr>
    </w:p>
    <w:p w:rsidR="002B1424" w:rsidRPr="000868DF" w:rsidRDefault="002B1424" w:rsidP="00CF0C3C">
      <w:pPr>
        <w:pStyle w:val="ListParagraph"/>
        <w:widowControl w:val="0"/>
        <w:numPr>
          <w:ilvl w:val="0"/>
          <w:numId w:val="5"/>
        </w:numPr>
        <w:autoSpaceDE w:val="0"/>
        <w:autoSpaceDN w:val="0"/>
        <w:adjustRightInd w:val="0"/>
        <w:ind w:left="990" w:right="-720" w:hanging="630"/>
        <w:jc w:val="both"/>
        <w:rPr>
          <w:rFonts w:ascii="Arial" w:hAnsi="Arial" w:cs="Arial"/>
        </w:rPr>
      </w:pPr>
      <w:r>
        <w:rPr>
          <w:rFonts w:ascii="Arial" w:hAnsi="Arial" w:cs="Arial"/>
        </w:rPr>
        <w:t>No alcoholic beverages or drugs shall be permitted on the training grounds where live fire training is taking place.</w:t>
      </w:r>
    </w:p>
    <w:p w:rsidR="000868DF" w:rsidRPr="000868DF" w:rsidRDefault="000868DF" w:rsidP="00CF0C3C">
      <w:pPr>
        <w:widowControl w:val="0"/>
        <w:autoSpaceDE w:val="0"/>
        <w:autoSpaceDN w:val="0"/>
        <w:adjustRightInd w:val="0"/>
        <w:ind w:right="-720"/>
        <w:jc w:val="both"/>
        <w:rPr>
          <w:rFonts w:ascii="Arial" w:hAnsi="Arial" w:cs="Arial"/>
        </w:rPr>
      </w:pPr>
    </w:p>
    <w:p w:rsidR="00235CAC" w:rsidRDefault="00235CAC" w:rsidP="00CF0C3C">
      <w:pPr>
        <w:widowControl w:val="0"/>
        <w:autoSpaceDE w:val="0"/>
        <w:autoSpaceDN w:val="0"/>
        <w:adjustRightInd w:val="0"/>
        <w:ind w:left="990" w:right="-720"/>
        <w:jc w:val="both"/>
        <w:rPr>
          <w:rFonts w:ascii="Arial" w:hAnsi="Arial" w:cs="Arial"/>
        </w:rPr>
      </w:pPr>
      <w:r w:rsidRPr="00A5334C">
        <w:rPr>
          <w:rFonts w:ascii="Arial" w:hAnsi="Arial" w:cs="Arial"/>
          <w:b/>
        </w:rPr>
        <w:t>E</w:t>
      </w:r>
      <w:r w:rsidR="00701AAA">
        <w:rPr>
          <w:rFonts w:ascii="Arial" w:hAnsi="Arial" w:cs="Arial"/>
          <w:b/>
        </w:rPr>
        <w:t>ditor</w:t>
      </w:r>
      <w:r w:rsidRPr="00A5334C">
        <w:rPr>
          <w:rFonts w:ascii="Arial" w:hAnsi="Arial" w:cs="Arial"/>
          <w:b/>
        </w:rPr>
        <w:t>’s Note:</w:t>
      </w:r>
      <w:r>
        <w:rPr>
          <w:rFonts w:ascii="Arial" w:hAnsi="Arial" w:cs="Arial"/>
        </w:rPr>
        <w:t xml:space="preserve"> The following section is </w:t>
      </w:r>
      <w:r w:rsidR="007434BF">
        <w:rPr>
          <w:rFonts w:ascii="Arial" w:hAnsi="Arial" w:cs="Arial"/>
        </w:rPr>
        <w:t xml:space="preserve">intended </w:t>
      </w:r>
      <w:r>
        <w:rPr>
          <w:rFonts w:ascii="Arial" w:hAnsi="Arial" w:cs="Arial"/>
        </w:rPr>
        <w:t>for fire department</w:t>
      </w:r>
      <w:r w:rsidR="00AF0BCF">
        <w:rPr>
          <w:rFonts w:ascii="Arial" w:hAnsi="Arial" w:cs="Arial"/>
        </w:rPr>
        <w:t>s</w:t>
      </w:r>
      <w:r>
        <w:rPr>
          <w:rFonts w:ascii="Arial" w:hAnsi="Arial" w:cs="Arial"/>
        </w:rPr>
        <w:t xml:space="preserve"> that have </w:t>
      </w:r>
      <w:r w:rsidR="007434BF">
        <w:rPr>
          <w:rFonts w:ascii="Arial" w:hAnsi="Arial" w:cs="Arial"/>
        </w:rPr>
        <w:t xml:space="preserve">their own </w:t>
      </w:r>
      <w:r>
        <w:rPr>
          <w:rFonts w:ascii="Arial" w:hAnsi="Arial" w:cs="Arial"/>
        </w:rPr>
        <w:t xml:space="preserve">burn facility. </w:t>
      </w:r>
      <w:r w:rsidR="007434BF">
        <w:rPr>
          <w:rFonts w:ascii="Arial" w:hAnsi="Arial" w:cs="Arial"/>
        </w:rPr>
        <w:t xml:space="preserve">Departments that have their own facility probably have their own written policy already. </w:t>
      </w:r>
      <w:r>
        <w:rPr>
          <w:rFonts w:ascii="Arial" w:hAnsi="Arial" w:cs="Arial"/>
        </w:rPr>
        <w:t xml:space="preserve">This provision is offered </w:t>
      </w:r>
      <w:r w:rsidR="007434BF">
        <w:rPr>
          <w:rFonts w:ascii="Arial" w:hAnsi="Arial" w:cs="Arial"/>
        </w:rPr>
        <w:t xml:space="preserve">only as </w:t>
      </w:r>
      <w:r>
        <w:rPr>
          <w:rFonts w:ascii="Arial" w:hAnsi="Arial" w:cs="Arial"/>
        </w:rPr>
        <w:t>a</w:t>
      </w:r>
      <w:r w:rsidR="007434BF">
        <w:rPr>
          <w:rFonts w:ascii="Arial" w:hAnsi="Arial" w:cs="Arial"/>
        </w:rPr>
        <w:t xml:space="preserve"> representative example</w:t>
      </w:r>
      <w:r>
        <w:rPr>
          <w:rFonts w:ascii="Arial" w:hAnsi="Arial" w:cs="Arial"/>
        </w:rPr>
        <w:t xml:space="preserve">. There are many types of burn facilities each of which </w:t>
      </w:r>
      <w:r w:rsidR="007434BF">
        <w:rPr>
          <w:rFonts w:ascii="Arial" w:hAnsi="Arial" w:cs="Arial"/>
        </w:rPr>
        <w:t>require</w:t>
      </w:r>
      <w:r w:rsidR="00493637">
        <w:rPr>
          <w:rFonts w:ascii="Arial" w:hAnsi="Arial" w:cs="Arial"/>
        </w:rPr>
        <w:t>s</w:t>
      </w:r>
      <w:r>
        <w:rPr>
          <w:rFonts w:ascii="Arial" w:hAnsi="Arial" w:cs="Arial"/>
        </w:rPr>
        <w:t xml:space="preserve"> a </w:t>
      </w:r>
      <w:r w:rsidR="007434BF">
        <w:rPr>
          <w:rFonts w:ascii="Arial" w:hAnsi="Arial" w:cs="Arial"/>
        </w:rPr>
        <w:t>different policy</w:t>
      </w:r>
      <w:r>
        <w:rPr>
          <w:rFonts w:ascii="Arial" w:hAnsi="Arial" w:cs="Arial"/>
        </w:rPr>
        <w:t xml:space="preserve"> based upon factors </w:t>
      </w:r>
      <w:r w:rsidR="00493637">
        <w:rPr>
          <w:rFonts w:ascii="Arial" w:hAnsi="Arial" w:cs="Arial"/>
        </w:rPr>
        <w:t xml:space="preserve">specific to that facility, </w:t>
      </w:r>
      <w:r>
        <w:rPr>
          <w:rFonts w:ascii="Arial" w:hAnsi="Arial" w:cs="Arial"/>
        </w:rPr>
        <w:t xml:space="preserve">such as construction, </w:t>
      </w:r>
      <w:r w:rsidR="007434BF">
        <w:rPr>
          <w:rFonts w:ascii="Arial" w:hAnsi="Arial" w:cs="Arial"/>
        </w:rPr>
        <w:t xml:space="preserve">facility </w:t>
      </w:r>
      <w:r>
        <w:rPr>
          <w:rFonts w:ascii="Arial" w:hAnsi="Arial" w:cs="Arial"/>
        </w:rPr>
        <w:t xml:space="preserve">size, </w:t>
      </w:r>
      <w:r w:rsidR="007434BF">
        <w:rPr>
          <w:rFonts w:ascii="Arial" w:hAnsi="Arial" w:cs="Arial"/>
        </w:rPr>
        <w:t xml:space="preserve">room size, </w:t>
      </w:r>
      <w:r w:rsidR="00D14F0F">
        <w:rPr>
          <w:rFonts w:ascii="Arial" w:hAnsi="Arial" w:cs="Arial"/>
        </w:rPr>
        <w:t xml:space="preserve">fixed facility or mobile, </w:t>
      </w:r>
      <w:r>
        <w:rPr>
          <w:rFonts w:ascii="Arial" w:hAnsi="Arial" w:cs="Arial"/>
        </w:rPr>
        <w:t xml:space="preserve">fuel used, built in safety features, </w:t>
      </w:r>
      <w:r w:rsidR="007434BF">
        <w:rPr>
          <w:rFonts w:ascii="Arial" w:hAnsi="Arial" w:cs="Arial"/>
        </w:rPr>
        <w:t>water supply</w:t>
      </w:r>
      <w:r w:rsidR="002A7E5C">
        <w:rPr>
          <w:rFonts w:ascii="Arial" w:hAnsi="Arial" w:cs="Arial"/>
        </w:rPr>
        <w:t xml:space="preserve"> (hydrants, drafting pit, tankers)</w:t>
      </w:r>
      <w:r w:rsidR="007434BF">
        <w:rPr>
          <w:rFonts w:ascii="Arial" w:hAnsi="Arial" w:cs="Arial"/>
        </w:rPr>
        <w:t xml:space="preserve">, </w:t>
      </w:r>
      <w:r>
        <w:rPr>
          <w:rFonts w:ascii="Arial" w:hAnsi="Arial" w:cs="Arial"/>
        </w:rPr>
        <w:t>etc.</w:t>
      </w:r>
    </w:p>
    <w:p w:rsidR="000C6826" w:rsidRDefault="000C6826" w:rsidP="00CF0C3C">
      <w:pPr>
        <w:ind w:right="-720"/>
        <w:jc w:val="both"/>
        <w:rPr>
          <w:rFonts w:ascii="Arial" w:hAnsi="Arial" w:cs="Arial"/>
        </w:rPr>
      </w:pPr>
    </w:p>
    <w:p w:rsidR="003C09FB" w:rsidRPr="00A5334C" w:rsidRDefault="00F854D1" w:rsidP="00CF0C3C">
      <w:pPr>
        <w:pStyle w:val="ListParagraph"/>
        <w:numPr>
          <w:ilvl w:val="0"/>
          <w:numId w:val="33"/>
        </w:numPr>
        <w:ind w:left="360" w:right="-720" w:hanging="810"/>
        <w:jc w:val="both"/>
        <w:rPr>
          <w:rFonts w:ascii="Arial" w:hAnsi="Arial" w:cs="Arial"/>
          <w:b/>
        </w:rPr>
      </w:pPr>
      <w:r w:rsidRPr="00A5334C">
        <w:rPr>
          <w:rFonts w:ascii="Arial" w:hAnsi="Arial" w:cs="Arial"/>
          <w:b/>
        </w:rPr>
        <w:t>L</w:t>
      </w:r>
      <w:r w:rsidR="00701AAA">
        <w:rPr>
          <w:rFonts w:ascii="Arial" w:hAnsi="Arial" w:cs="Arial"/>
          <w:b/>
        </w:rPr>
        <w:t>ive</w:t>
      </w:r>
      <w:r w:rsidRPr="00A5334C">
        <w:rPr>
          <w:rFonts w:ascii="Arial" w:hAnsi="Arial" w:cs="Arial"/>
          <w:b/>
        </w:rPr>
        <w:t xml:space="preserve"> F</w:t>
      </w:r>
      <w:r w:rsidR="00701AAA">
        <w:rPr>
          <w:rFonts w:ascii="Arial" w:hAnsi="Arial" w:cs="Arial"/>
          <w:b/>
        </w:rPr>
        <w:t>ire</w:t>
      </w:r>
      <w:r w:rsidRPr="00A5334C">
        <w:rPr>
          <w:rFonts w:ascii="Arial" w:hAnsi="Arial" w:cs="Arial"/>
          <w:b/>
        </w:rPr>
        <w:t xml:space="preserve"> T</w:t>
      </w:r>
      <w:r w:rsidR="00701AAA">
        <w:rPr>
          <w:rFonts w:ascii="Arial" w:hAnsi="Arial" w:cs="Arial"/>
          <w:b/>
        </w:rPr>
        <w:t>raining at</w:t>
      </w:r>
      <w:r w:rsidRPr="00A5334C">
        <w:rPr>
          <w:rFonts w:ascii="Arial" w:hAnsi="Arial" w:cs="Arial"/>
          <w:b/>
        </w:rPr>
        <w:t xml:space="preserve"> </w:t>
      </w:r>
      <w:r w:rsidR="00701AAA">
        <w:rPr>
          <w:rFonts w:ascii="Arial" w:hAnsi="Arial" w:cs="Arial"/>
          <w:b/>
        </w:rPr>
        <w:t>Fire</w:t>
      </w:r>
      <w:r w:rsidRPr="00A5334C">
        <w:rPr>
          <w:rFonts w:ascii="Arial" w:hAnsi="Arial" w:cs="Arial"/>
          <w:b/>
        </w:rPr>
        <w:t xml:space="preserve"> D</w:t>
      </w:r>
      <w:r w:rsidR="00701AAA">
        <w:rPr>
          <w:rFonts w:ascii="Arial" w:hAnsi="Arial" w:cs="Arial"/>
          <w:b/>
        </w:rPr>
        <w:t>epartment</w:t>
      </w:r>
      <w:r w:rsidRPr="00A5334C">
        <w:rPr>
          <w:rFonts w:ascii="Arial" w:hAnsi="Arial" w:cs="Arial"/>
          <w:b/>
        </w:rPr>
        <w:t xml:space="preserve"> B</w:t>
      </w:r>
      <w:r w:rsidR="00701AAA">
        <w:rPr>
          <w:rFonts w:ascii="Arial" w:hAnsi="Arial" w:cs="Arial"/>
          <w:b/>
        </w:rPr>
        <w:t>urn</w:t>
      </w:r>
      <w:r w:rsidRPr="00A5334C">
        <w:rPr>
          <w:rFonts w:ascii="Arial" w:hAnsi="Arial" w:cs="Arial"/>
          <w:b/>
        </w:rPr>
        <w:t xml:space="preserve"> F</w:t>
      </w:r>
      <w:r w:rsidR="00701AAA">
        <w:rPr>
          <w:rFonts w:ascii="Arial" w:hAnsi="Arial" w:cs="Arial"/>
          <w:b/>
        </w:rPr>
        <w:t>acility</w:t>
      </w:r>
    </w:p>
    <w:p w:rsidR="00F854D1" w:rsidRDefault="00F854D1" w:rsidP="00CF0C3C">
      <w:pPr>
        <w:ind w:right="-720"/>
        <w:jc w:val="both"/>
        <w:rPr>
          <w:rFonts w:ascii="Arial" w:hAnsi="Arial" w:cs="Arial"/>
        </w:rPr>
      </w:pPr>
    </w:p>
    <w:p w:rsidR="00FF155A" w:rsidRPr="00A5334C" w:rsidRDefault="0006797E" w:rsidP="00CF0C3C">
      <w:pPr>
        <w:pStyle w:val="ListParagraph"/>
        <w:numPr>
          <w:ilvl w:val="0"/>
          <w:numId w:val="7"/>
        </w:numPr>
        <w:ind w:left="990" w:right="-720" w:hanging="630"/>
        <w:jc w:val="both"/>
        <w:rPr>
          <w:rFonts w:ascii="Arial" w:hAnsi="Arial" w:cs="Arial"/>
        </w:rPr>
      </w:pPr>
      <w:r w:rsidRPr="0006797E">
        <w:rPr>
          <w:rFonts w:ascii="Arial" w:hAnsi="Arial" w:cs="Arial"/>
          <w:b/>
        </w:rPr>
        <w:t>P</w:t>
      </w:r>
      <w:r w:rsidR="00701AAA">
        <w:rPr>
          <w:rFonts w:ascii="Arial" w:hAnsi="Arial" w:cs="Arial"/>
          <w:b/>
        </w:rPr>
        <w:t>ositions</w:t>
      </w:r>
      <w:r w:rsidRPr="0006797E">
        <w:rPr>
          <w:rFonts w:ascii="Arial" w:hAnsi="Arial" w:cs="Arial"/>
          <w:b/>
        </w:rPr>
        <w:t>:</w:t>
      </w:r>
      <w:r>
        <w:rPr>
          <w:rFonts w:ascii="Arial" w:hAnsi="Arial" w:cs="Arial"/>
        </w:rPr>
        <w:t xml:space="preserve"> </w:t>
      </w:r>
      <w:r w:rsidR="002A7E5C" w:rsidRPr="00A5334C">
        <w:rPr>
          <w:rFonts w:ascii="Arial" w:hAnsi="Arial" w:cs="Arial"/>
        </w:rPr>
        <w:t>Prior to conducting a live fire training exercise, the following personnel shall be designated:</w:t>
      </w:r>
    </w:p>
    <w:p w:rsidR="002A7E5C" w:rsidRDefault="002A7E5C" w:rsidP="00CF0C3C">
      <w:pPr>
        <w:ind w:right="-720"/>
        <w:jc w:val="both"/>
        <w:rPr>
          <w:rFonts w:ascii="Arial" w:hAnsi="Arial" w:cs="Arial"/>
        </w:rPr>
      </w:pPr>
    </w:p>
    <w:p w:rsidR="002A7E5C" w:rsidRPr="00C46369" w:rsidRDefault="002A7E5C" w:rsidP="00CF0C3C">
      <w:pPr>
        <w:pStyle w:val="ListParagraph"/>
        <w:numPr>
          <w:ilvl w:val="0"/>
          <w:numId w:val="35"/>
        </w:numPr>
        <w:ind w:left="1620" w:right="-720" w:hanging="630"/>
        <w:jc w:val="both"/>
        <w:rPr>
          <w:rFonts w:ascii="Arial" w:hAnsi="Arial" w:cs="Arial"/>
        </w:rPr>
      </w:pPr>
      <w:r w:rsidRPr="00C46369">
        <w:rPr>
          <w:rFonts w:ascii="Arial" w:hAnsi="Arial" w:cs="Arial"/>
          <w:b/>
        </w:rPr>
        <w:t>Instructor-In-Charge</w:t>
      </w:r>
      <w:r w:rsidR="00C46369" w:rsidRPr="00F6432F">
        <w:rPr>
          <w:rFonts w:ascii="Arial" w:hAnsi="Arial" w:cs="Arial"/>
          <w:b/>
        </w:rPr>
        <w:t>:</w:t>
      </w:r>
      <w:r w:rsidR="00F854D1" w:rsidRPr="00C46369">
        <w:rPr>
          <w:rFonts w:ascii="Arial" w:hAnsi="Arial" w:cs="Arial"/>
        </w:rPr>
        <w:t xml:space="preserve"> </w:t>
      </w:r>
      <w:r w:rsidR="00C46369">
        <w:rPr>
          <w:rFonts w:ascii="Arial" w:hAnsi="Arial" w:cs="Arial"/>
        </w:rPr>
        <w:t>T</w:t>
      </w:r>
      <w:r w:rsidR="00F854D1" w:rsidRPr="00C46369">
        <w:rPr>
          <w:rFonts w:ascii="Arial" w:hAnsi="Arial" w:cs="Arial"/>
        </w:rPr>
        <w:t>he instructor designated to be in overall command of the training evolutions.</w:t>
      </w:r>
      <w:r w:rsidR="00D94C64" w:rsidRPr="00C46369">
        <w:rPr>
          <w:rFonts w:ascii="Arial" w:hAnsi="Arial" w:cs="Arial"/>
        </w:rPr>
        <w:t xml:space="preserve"> The instructor-in-charge may also be referred to herein as the incident commander.</w:t>
      </w:r>
    </w:p>
    <w:p w:rsidR="00526AC0" w:rsidRDefault="00526AC0" w:rsidP="00CF0C3C">
      <w:pPr>
        <w:ind w:left="360" w:right="-720"/>
        <w:jc w:val="both"/>
        <w:rPr>
          <w:rFonts w:ascii="Arial" w:hAnsi="Arial" w:cs="Arial"/>
        </w:rPr>
      </w:pPr>
    </w:p>
    <w:p w:rsidR="00526AC0" w:rsidRPr="00C46369" w:rsidRDefault="00526AC0" w:rsidP="00CF0C3C">
      <w:pPr>
        <w:pStyle w:val="ListParagraph"/>
        <w:numPr>
          <w:ilvl w:val="0"/>
          <w:numId w:val="35"/>
        </w:numPr>
        <w:ind w:left="1620" w:right="-720" w:hanging="630"/>
        <w:jc w:val="both"/>
        <w:rPr>
          <w:rFonts w:ascii="Arial" w:hAnsi="Arial" w:cs="Arial"/>
        </w:rPr>
      </w:pPr>
      <w:r w:rsidRPr="00C46369">
        <w:rPr>
          <w:rFonts w:ascii="Arial" w:hAnsi="Arial" w:cs="Arial"/>
          <w:b/>
          <w:bCs/>
        </w:rPr>
        <w:t>Ignition Officer</w:t>
      </w:r>
      <w:r w:rsidR="00C46369" w:rsidRPr="00F6432F">
        <w:rPr>
          <w:rFonts w:ascii="Arial" w:hAnsi="Arial" w:cs="Arial"/>
          <w:b/>
        </w:rPr>
        <w:t>:</w:t>
      </w:r>
      <w:r w:rsidRPr="00C46369">
        <w:rPr>
          <w:rFonts w:ascii="Arial" w:hAnsi="Arial" w:cs="Arial"/>
        </w:rPr>
        <w:t xml:space="preserve"> An instructor shall be designated as the “ignition officer” to control the materials being burned. </w:t>
      </w:r>
    </w:p>
    <w:p w:rsidR="00526AC0" w:rsidRDefault="00526AC0" w:rsidP="00CF0C3C">
      <w:pPr>
        <w:ind w:left="1440" w:right="-720" w:hanging="450"/>
        <w:jc w:val="both"/>
        <w:rPr>
          <w:rFonts w:ascii="Arial" w:hAnsi="Arial" w:cs="Arial"/>
        </w:rPr>
      </w:pPr>
    </w:p>
    <w:p w:rsidR="00C46369" w:rsidRPr="00FF155A" w:rsidRDefault="00C46369" w:rsidP="00CF0C3C">
      <w:pPr>
        <w:ind w:left="1440" w:right="-720" w:hanging="450"/>
        <w:jc w:val="both"/>
        <w:rPr>
          <w:rFonts w:ascii="Arial" w:hAnsi="Arial" w:cs="Arial"/>
        </w:rPr>
      </w:pPr>
    </w:p>
    <w:p w:rsidR="00526AC0" w:rsidRPr="00C46369" w:rsidRDefault="00526AC0" w:rsidP="00CF0C3C">
      <w:pPr>
        <w:pStyle w:val="ListParagraph"/>
        <w:numPr>
          <w:ilvl w:val="0"/>
          <w:numId w:val="35"/>
        </w:numPr>
        <w:ind w:left="1620" w:right="-720" w:hanging="630"/>
        <w:jc w:val="both"/>
        <w:rPr>
          <w:rFonts w:ascii="Arial" w:hAnsi="Arial" w:cs="Arial"/>
        </w:rPr>
      </w:pPr>
      <w:r w:rsidRPr="00C46369">
        <w:rPr>
          <w:rFonts w:ascii="Arial" w:hAnsi="Arial" w:cs="Arial"/>
          <w:b/>
          <w:bCs/>
        </w:rPr>
        <w:t>Pump Operator</w:t>
      </w:r>
      <w:r w:rsidR="00C46369">
        <w:rPr>
          <w:rFonts w:ascii="Arial" w:hAnsi="Arial" w:cs="Arial"/>
          <w:b/>
          <w:bCs/>
        </w:rPr>
        <w:t>:</w:t>
      </w:r>
      <w:r w:rsidR="00F854D1" w:rsidRPr="00C46369">
        <w:rPr>
          <w:rFonts w:ascii="Arial" w:hAnsi="Arial" w:cs="Arial"/>
          <w:b/>
          <w:bCs/>
        </w:rPr>
        <w:t xml:space="preserve"> </w:t>
      </w:r>
      <w:r w:rsidRPr="00C46369">
        <w:rPr>
          <w:rFonts w:ascii="Arial" w:hAnsi="Arial" w:cs="Arial"/>
        </w:rPr>
        <w:t xml:space="preserve">An instructor assigned to the operation of an engine during </w:t>
      </w:r>
      <w:r w:rsidR="00F854D1" w:rsidRPr="00C46369">
        <w:rPr>
          <w:rFonts w:ascii="Arial" w:hAnsi="Arial" w:cs="Arial"/>
        </w:rPr>
        <w:t xml:space="preserve">a live burn operation. One </w:t>
      </w:r>
      <w:r w:rsidRPr="00C46369">
        <w:rPr>
          <w:rFonts w:ascii="Arial" w:hAnsi="Arial" w:cs="Arial"/>
        </w:rPr>
        <w:t xml:space="preserve">pump operator </w:t>
      </w:r>
      <w:r w:rsidR="00F854D1" w:rsidRPr="00C46369">
        <w:rPr>
          <w:rFonts w:ascii="Arial" w:hAnsi="Arial" w:cs="Arial"/>
        </w:rPr>
        <w:t xml:space="preserve">shall be </w:t>
      </w:r>
      <w:r w:rsidRPr="00C46369">
        <w:rPr>
          <w:rFonts w:ascii="Arial" w:hAnsi="Arial" w:cs="Arial"/>
        </w:rPr>
        <w:t>assigned to each engine used for an evolution</w:t>
      </w:r>
      <w:r w:rsidR="00F854D1" w:rsidRPr="00C46369">
        <w:rPr>
          <w:rFonts w:ascii="Arial" w:hAnsi="Arial" w:cs="Arial"/>
        </w:rPr>
        <w:t xml:space="preserve">. The instructor shall be </w:t>
      </w:r>
      <w:r w:rsidRPr="00C46369">
        <w:rPr>
          <w:rFonts w:ascii="Arial" w:hAnsi="Arial" w:cs="Arial"/>
        </w:rPr>
        <w:t xml:space="preserve">both authorized and qualified to operate the engine. </w:t>
      </w:r>
    </w:p>
    <w:p w:rsidR="00526AC0" w:rsidRDefault="00526AC0" w:rsidP="00CF0C3C">
      <w:pPr>
        <w:ind w:left="1620" w:right="-720" w:hanging="630"/>
        <w:jc w:val="both"/>
        <w:rPr>
          <w:rFonts w:ascii="Arial" w:hAnsi="Arial" w:cs="Arial"/>
        </w:rPr>
      </w:pPr>
    </w:p>
    <w:p w:rsidR="009C0AC4" w:rsidRPr="00C46369" w:rsidRDefault="00526AC0" w:rsidP="00CF0C3C">
      <w:pPr>
        <w:pStyle w:val="ListParagraph"/>
        <w:numPr>
          <w:ilvl w:val="0"/>
          <w:numId w:val="35"/>
        </w:numPr>
        <w:ind w:left="1620" w:right="-720" w:hanging="630"/>
        <w:jc w:val="both"/>
        <w:rPr>
          <w:rFonts w:ascii="Arial" w:hAnsi="Arial" w:cs="Arial"/>
        </w:rPr>
      </w:pPr>
      <w:r w:rsidRPr="00C46369">
        <w:rPr>
          <w:rFonts w:ascii="Arial" w:hAnsi="Arial" w:cs="Arial"/>
          <w:b/>
          <w:bCs/>
        </w:rPr>
        <w:t>Safety Officer</w:t>
      </w:r>
      <w:r w:rsidR="00C46369" w:rsidRPr="00F6432F">
        <w:rPr>
          <w:rFonts w:ascii="Arial" w:hAnsi="Arial" w:cs="Arial"/>
          <w:b/>
        </w:rPr>
        <w:t>:</w:t>
      </w:r>
      <w:r w:rsidRPr="00C46369">
        <w:rPr>
          <w:rFonts w:ascii="Arial" w:hAnsi="Arial" w:cs="Arial"/>
        </w:rPr>
        <w:t xml:space="preserve"> </w:t>
      </w:r>
      <w:r w:rsidR="009C0AC4" w:rsidRPr="00C46369">
        <w:rPr>
          <w:rFonts w:ascii="Arial" w:hAnsi="Arial" w:cs="Arial"/>
        </w:rPr>
        <w:t>A safety officer shall be ap</w:t>
      </w:r>
      <w:r w:rsidR="00C77204" w:rsidRPr="00C46369">
        <w:rPr>
          <w:rFonts w:ascii="Arial" w:hAnsi="Arial" w:cs="Arial"/>
        </w:rPr>
        <w:t>pointed for all live fire train</w:t>
      </w:r>
      <w:r w:rsidR="009C0AC4" w:rsidRPr="00C46369">
        <w:rPr>
          <w:rFonts w:ascii="Arial" w:hAnsi="Arial" w:cs="Arial"/>
        </w:rPr>
        <w:t xml:space="preserve">ing evolutions.  The safety officer shall have the authority, regardless of </w:t>
      </w:r>
      <w:r w:rsidR="009C0AC4" w:rsidRPr="00C46369">
        <w:rPr>
          <w:rFonts w:ascii="Arial" w:hAnsi="Arial" w:cs="Arial"/>
        </w:rPr>
        <w:lastRenderedPageBreak/>
        <w:t>rank, to intervene and control any aspect of the operations when, in his or her judgment, a potential or actual danger, accident, or unsafe condition exists.</w:t>
      </w:r>
      <w:r w:rsidR="00C77204" w:rsidRPr="00C46369">
        <w:rPr>
          <w:rFonts w:ascii="Arial" w:hAnsi="Arial" w:cs="Arial"/>
        </w:rPr>
        <w:t xml:space="preserve"> </w:t>
      </w:r>
      <w:r w:rsidR="009C0AC4" w:rsidRPr="00C46369">
        <w:rPr>
          <w:rFonts w:ascii="Arial" w:hAnsi="Arial" w:cs="Arial"/>
        </w:rPr>
        <w:t>The responsibilities of the safety officer shall includ</w:t>
      </w:r>
      <w:r w:rsidR="00C77204" w:rsidRPr="00C46369">
        <w:rPr>
          <w:rFonts w:ascii="Arial" w:hAnsi="Arial" w:cs="Arial"/>
        </w:rPr>
        <w:t>e, but shall not be limited to p</w:t>
      </w:r>
      <w:r w:rsidR="009C0AC4" w:rsidRPr="00C46369">
        <w:rPr>
          <w:rFonts w:ascii="Arial" w:hAnsi="Arial" w:cs="Arial"/>
        </w:rPr>
        <w:t>reventi</w:t>
      </w:r>
      <w:r w:rsidR="00C77204" w:rsidRPr="00C46369">
        <w:rPr>
          <w:rFonts w:ascii="Arial" w:hAnsi="Arial" w:cs="Arial"/>
        </w:rPr>
        <w:t>ng</w:t>
      </w:r>
      <w:r w:rsidR="009C0AC4" w:rsidRPr="00C46369">
        <w:rPr>
          <w:rFonts w:ascii="Arial" w:hAnsi="Arial" w:cs="Arial"/>
        </w:rPr>
        <w:t xml:space="preserve"> unsafe acts</w:t>
      </w:r>
      <w:r w:rsidR="00C77204" w:rsidRPr="00C46369">
        <w:rPr>
          <w:rFonts w:ascii="Arial" w:hAnsi="Arial" w:cs="Arial"/>
        </w:rPr>
        <w:t xml:space="preserve"> and eliminati</w:t>
      </w:r>
      <w:r w:rsidR="009C0AC4" w:rsidRPr="00C46369">
        <w:rPr>
          <w:rFonts w:ascii="Arial" w:hAnsi="Arial" w:cs="Arial"/>
        </w:rPr>
        <w:t>n</w:t>
      </w:r>
      <w:r w:rsidR="00C77204" w:rsidRPr="00C46369">
        <w:rPr>
          <w:rFonts w:ascii="Arial" w:hAnsi="Arial" w:cs="Arial"/>
        </w:rPr>
        <w:t xml:space="preserve">g </w:t>
      </w:r>
      <w:r w:rsidR="009C0AC4" w:rsidRPr="00C46369">
        <w:rPr>
          <w:rFonts w:ascii="Arial" w:hAnsi="Arial" w:cs="Arial"/>
        </w:rPr>
        <w:t>unsafe conditions</w:t>
      </w:r>
      <w:r w:rsidR="00C77204" w:rsidRPr="00C46369">
        <w:rPr>
          <w:rFonts w:ascii="Arial" w:hAnsi="Arial" w:cs="Arial"/>
        </w:rPr>
        <w:t xml:space="preserve">. </w:t>
      </w:r>
      <w:r w:rsidR="009C0AC4" w:rsidRPr="00C46369">
        <w:rPr>
          <w:rFonts w:ascii="Arial" w:hAnsi="Arial" w:cs="Arial"/>
        </w:rPr>
        <w:t>The safety officer shall pro</w:t>
      </w:r>
      <w:r w:rsidR="00C77204" w:rsidRPr="00C46369">
        <w:rPr>
          <w:rFonts w:ascii="Arial" w:hAnsi="Arial" w:cs="Arial"/>
        </w:rPr>
        <w:t>vide for the safety of all per</w:t>
      </w:r>
      <w:r w:rsidR="009C0AC4" w:rsidRPr="00C46369">
        <w:rPr>
          <w:rFonts w:ascii="Arial" w:hAnsi="Arial" w:cs="Arial"/>
        </w:rPr>
        <w:t>sons on the scene including students, instructors, visitors, and spectators.</w:t>
      </w:r>
      <w:r w:rsidR="00C77204" w:rsidRPr="00C46369">
        <w:rPr>
          <w:rFonts w:ascii="Arial" w:hAnsi="Arial" w:cs="Arial"/>
        </w:rPr>
        <w:t xml:space="preserve"> </w:t>
      </w:r>
      <w:r w:rsidR="009C0AC4" w:rsidRPr="00C46369">
        <w:rPr>
          <w:rFonts w:ascii="Arial" w:hAnsi="Arial" w:cs="Arial"/>
        </w:rPr>
        <w:t>The safety officer shall not be assigned other duties that interfere with safety responsibilities.</w:t>
      </w:r>
      <w:r w:rsidR="00C77204" w:rsidRPr="00C46369">
        <w:rPr>
          <w:rFonts w:ascii="Arial" w:hAnsi="Arial" w:cs="Arial"/>
        </w:rPr>
        <w:t xml:space="preserve"> </w:t>
      </w:r>
      <w:r w:rsidR="009C0AC4" w:rsidRPr="00C46369">
        <w:rPr>
          <w:rFonts w:ascii="Arial" w:hAnsi="Arial" w:cs="Arial"/>
        </w:rPr>
        <w:t>The safety officer shall</w:t>
      </w:r>
      <w:r w:rsidR="00C77204" w:rsidRPr="00C46369">
        <w:rPr>
          <w:rFonts w:ascii="Arial" w:hAnsi="Arial" w:cs="Arial"/>
        </w:rPr>
        <w:t xml:space="preserve"> be knowledgeable in the opera</w:t>
      </w:r>
      <w:r w:rsidR="009C0AC4" w:rsidRPr="00C46369">
        <w:rPr>
          <w:rFonts w:ascii="Arial" w:hAnsi="Arial" w:cs="Arial"/>
        </w:rPr>
        <w:t>tion and location of safety features available within the burn building, such as emergency shutoff switches, gas shutoff valves, and evacuation alarms.</w:t>
      </w:r>
    </w:p>
    <w:p w:rsidR="009C0AC4" w:rsidRDefault="009C0AC4" w:rsidP="00CF0C3C">
      <w:pPr>
        <w:ind w:right="-720"/>
        <w:jc w:val="both"/>
        <w:rPr>
          <w:rFonts w:ascii="Arial" w:hAnsi="Arial" w:cs="Arial"/>
        </w:rPr>
      </w:pPr>
    </w:p>
    <w:p w:rsidR="000C6826" w:rsidRPr="00A5334C" w:rsidRDefault="000C6826" w:rsidP="00CF0C3C">
      <w:pPr>
        <w:pStyle w:val="ListParagraph"/>
        <w:numPr>
          <w:ilvl w:val="0"/>
          <w:numId w:val="7"/>
        </w:numPr>
        <w:ind w:left="990" w:right="-720" w:hanging="630"/>
        <w:jc w:val="both"/>
        <w:rPr>
          <w:rFonts w:ascii="Arial" w:hAnsi="Arial" w:cs="Arial"/>
          <w:b/>
        </w:rPr>
      </w:pPr>
      <w:r w:rsidRPr="00A5334C">
        <w:rPr>
          <w:rFonts w:ascii="Arial" w:hAnsi="Arial" w:cs="Arial"/>
          <w:b/>
        </w:rPr>
        <w:t>I</w:t>
      </w:r>
      <w:r w:rsidR="00701AAA">
        <w:rPr>
          <w:rFonts w:ascii="Arial" w:hAnsi="Arial" w:cs="Arial"/>
          <w:b/>
        </w:rPr>
        <w:t>nspection</w:t>
      </w:r>
    </w:p>
    <w:p w:rsidR="000C6826" w:rsidRDefault="000C6826" w:rsidP="00CF0C3C">
      <w:pPr>
        <w:ind w:right="-720"/>
        <w:jc w:val="both"/>
        <w:rPr>
          <w:rFonts w:ascii="Arial" w:hAnsi="Arial" w:cs="Arial"/>
        </w:rPr>
      </w:pPr>
    </w:p>
    <w:p w:rsidR="002A7E5C" w:rsidRPr="00C46369" w:rsidRDefault="000C6826" w:rsidP="00CF0C3C">
      <w:pPr>
        <w:pStyle w:val="ListParagraph"/>
        <w:numPr>
          <w:ilvl w:val="0"/>
          <w:numId w:val="36"/>
        </w:numPr>
        <w:ind w:left="1620" w:right="-720" w:hanging="630"/>
        <w:jc w:val="both"/>
        <w:rPr>
          <w:rFonts w:ascii="Arial" w:hAnsi="Arial" w:cs="Arial"/>
        </w:rPr>
      </w:pPr>
      <w:r w:rsidRPr="00C46369">
        <w:rPr>
          <w:rFonts w:ascii="Arial" w:hAnsi="Arial" w:cs="Arial"/>
        </w:rPr>
        <w:t>The Instructor-In-Charge and the safety officer shall visually inspect the burn building for damage prior to live fire training evolutions.</w:t>
      </w:r>
    </w:p>
    <w:p w:rsidR="00FF155A" w:rsidRDefault="00FF155A" w:rsidP="00CF0C3C">
      <w:pPr>
        <w:ind w:right="-720"/>
        <w:jc w:val="both"/>
        <w:rPr>
          <w:rFonts w:ascii="Arial" w:hAnsi="Arial" w:cs="Arial"/>
        </w:rPr>
      </w:pPr>
    </w:p>
    <w:p w:rsidR="00FF155A" w:rsidRPr="00A5334C" w:rsidRDefault="00A5334C" w:rsidP="00CF0C3C">
      <w:pPr>
        <w:pStyle w:val="ListParagraph"/>
        <w:numPr>
          <w:ilvl w:val="0"/>
          <w:numId w:val="7"/>
        </w:numPr>
        <w:ind w:left="990" w:right="-720" w:hanging="630"/>
        <w:jc w:val="both"/>
        <w:rPr>
          <w:rFonts w:ascii="Arial" w:hAnsi="Arial" w:cs="Arial"/>
          <w:b/>
        </w:rPr>
      </w:pPr>
      <w:r>
        <w:rPr>
          <w:rFonts w:ascii="Arial" w:hAnsi="Arial" w:cs="Arial"/>
          <w:b/>
        </w:rPr>
        <w:t>W</w:t>
      </w:r>
      <w:r w:rsidR="00701AAA">
        <w:rPr>
          <w:rFonts w:ascii="Arial" w:hAnsi="Arial" w:cs="Arial"/>
          <w:b/>
        </w:rPr>
        <w:t>ater Supply</w:t>
      </w:r>
    </w:p>
    <w:p w:rsidR="00FF155A" w:rsidRPr="00FF155A" w:rsidRDefault="00FF155A" w:rsidP="00CF0C3C">
      <w:pPr>
        <w:ind w:right="-720"/>
        <w:jc w:val="both"/>
        <w:rPr>
          <w:rFonts w:ascii="Arial" w:hAnsi="Arial" w:cs="Arial"/>
        </w:rPr>
      </w:pPr>
    </w:p>
    <w:p w:rsidR="00FF155A" w:rsidRPr="00EA4145" w:rsidRDefault="00FF155A" w:rsidP="00CF0C3C">
      <w:pPr>
        <w:pStyle w:val="ListParagraph"/>
        <w:numPr>
          <w:ilvl w:val="0"/>
          <w:numId w:val="8"/>
        </w:numPr>
        <w:ind w:left="1620" w:right="-720" w:hanging="630"/>
        <w:jc w:val="both"/>
        <w:rPr>
          <w:rFonts w:ascii="Arial" w:hAnsi="Arial" w:cs="Arial"/>
        </w:rPr>
      </w:pPr>
      <w:r w:rsidRPr="00EA4145">
        <w:rPr>
          <w:rFonts w:ascii="Arial" w:hAnsi="Arial" w:cs="Arial"/>
          <w:bCs/>
        </w:rPr>
        <w:t>The instructor-</w:t>
      </w:r>
      <w:r w:rsidRPr="00EA4145">
        <w:rPr>
          <w:rFonts w:ascii="Arial" w:hAnsi="Arial" w:cs="Arial"/>
        </w:rPr>
        <w:t>in-charge of the live fire training evolutions shall determine, prior to each specific evolution, the number of training attack lines and b</w:t>
      </w:r>
      <w:r w:rsidR="00F854D1" w:rsidRPr="00EA4145">
        <w:rPr>
          <w:rFonts w:ascii="Arial" w:hAnsi="Arial" w:cs="Arial"/>
        </w:rPr>
        <w:t>ackup lines that are necessary to ensure adequate water supply.</w:t>
      </w:r>
    </w:p>
    <w:p w:rsidR="002A7E5C" w:rsidRDefault="002A7E5C" w:rsidP="00CF0C3C">
      <w:pPr>
        <w:ind w:right="-720"/>
        <w:jc w:val="both"/>
        <w:rPr>
          <w:rFonts w:ascii="Arial" w:hAnsi="Arial" w:cs="Arial"/>
        </w:rPr>
      </w:pPr>
    </w:p>
    <w:p w:rsidR="002A7E5C" w:rsidRPr="00C46369" w:rsidRDefault="002A7E5C" w:rsidP="00CF0C3C">
      <w:pPr>
        <w:pStyle w:val="ListParagraph"/>
        <w:numPr>
          <w:ilvl w:val="0"/>
          <w:numId w:val="36"/>
        </w:numPr>
        <w:ind w:left="1620" w:right="-720" w:hanging="630"/>
        <w:jc w:val="both"/>
        <w:rPr>
          <w:rFonts w:ascii="Arial" w:hAnsi="Arial" w:cs="Arial"/>
        </w:rPr>
      </w:pPr>
      <w:r w:rsidRPr="00C46369">
        <w:rPr>
          <w:rFonts w:ascii="Arial" w:hAnsi="Arial" w:cs="Arial"/>
        </w:rPr>
        <w:t xml:space="preserve">An Adequate Water Supply is defined as follows: </w:t>
      </w:r>
    </w:p>
    <w:p w:rsidR="002A7E5C" w:rsidRPr="00FF155A" w:rsidRDefault="002A7E5C" w:rsidP="00CF0C3C">
      <w:pPr>
        <w:numPr>
          <w:ilvl w:val="1"/>
          <w:numId w:val="3"/>
        </w:numPr>
        <w:ind w:left="720" w:right="-720"/>
        <w:jc w:val="both"/>
        <w:rPr>
          <w:rFonts w:ascii="Arial" w:hAnsi="Arial" w:cs="Arial"/>
        </w:rPr>
      </w:pPr>
    </w:p>
    <w:p w:rsidR="002A7E5C" w:rsidRPr="00A11C33" w:rsidRDefault="002A7E5C" w:rsidP="00CF0C3C">
      <w:pPr>
        <w:pStyle w:val="ListParagraph"/>
        <w:numPr>
          <w:ilvl w:val="0"/>
          <w:numId w:val="31"/>
        </w:numPr>
        <w:ind w:left="2250" w:right="-720" w:hanging="630"/>
        <w:jc w:val="both"/>
        <w:rPr>
          <w:rFonts w:ascii="Arial" w:hAnsi="Arial" w:cs="Arial"/>
        </w:rPr>
      </w:pPr>
      <w:r w:rsidRPr="00A11C33">
        <w:rPr>
          <w:rFonts w:ascii="Arial" w:hAnsi="Arial" w:cs="Arial"/>
        </w:rPr>
        <w:t xml:space="preserve">One (1) Attack line </w:t>
      </w:r>
      <w:r w:rsidR="00526AC0" w:rsidRPr="00A11C33">
        <w:rPr>
          <w:rFonts w:ascii="Arial" w:hAnsi="Arial" w:cs="Arial"/>
        </w:rPr>
        <w:t xml:space="preserve">capable of flowing </w:t>
      </w:r>
      <w:r w:rsidRPr="00A11C33">
        <w:rPr>
          <w:rFonts w:ascii="Arial" w:hAnsi="Arial" w:cs="Arial"/>
        </w:rPr>
        <w:t xml:space="preserve">125 GPM </w:t>
      </w:r>
      <w:r w:rsidR="00526AC0" w:rsidRPr="00A11C33">
        <w:rPr>
          <w:rFonts w:ascii="Arial" w:hAnsi="Arial" w:cs="Arial"/>
        </w:rPr>
        <w:t>for at least 10 minutes</w:t>
      </w:r>
    </w:p>
    <w:p w:rsidR="002A7E5C" w:rsidRPr="00FF155A" w:rsidRDefault="002A7E5C" w:rsidP="00CF0C3C">
      <w:pPr>
        <w:ind w:left="2250" w:right="-720" w:hanging="630"/>
        <w:jc w:val="both"/>
        <w:rPr>
          <w:rFonts w:ascii="Arial" w:hAnsi="Arial" w:cs="Arial"/>
        </w:rPr>
      </w:pPr>
    </w:p>
    <w:p w:rsidR="002A7E5C" w:rsidRPr="00A11C33" w:rsidRDefault="002A7E5C" w:rsidP="00CF0C3C">
      <w:pPr>
        <w:pStyle w:val="ListParagraph"/>
        <w:numPr>
          <w:ilvl w:val="0"/>
          <w:numId w:val="31"/>
        </w:numPr>
        <w:ind w:left="2250" w:right="-720" w:hanging="630"/>
        <w:jc w:val="both"/>
        <w:rPr>
          <w:rFonts w:ascii="Arial" w:hAnsi="Arial" w:cs="Arial"/>
        </w:rPr>
      </w:pPr>
      <w:r w:rsidRPr="00A11C33">
        <w:rPr>
          <w:rFonts w:ascii="Arial" w:hAnsi="Arial" w:cs="Arial"/>
        </w:rPr>
        <w:t xml:space="preserve">One (1) Backup line </w:t>
      </w:r>
      <w:r w:rsidR="00526AC0" w:rsidRPr="00A11C33">
        <w:rPr>
          <w:rFonts w:ascii="Arial" w:hAnsi="Arial" w:cs="Arial"/>
        </w:rPr>
        <w:t>capable of flowing</w:t>
      </w:r>
      <w:r w:rsidRPr="00A11C33">
        <w:rPr>
          <w:rFonts w:ascii="Arial" w:hAnsi="Arial" w:cs="Arial"/>
        </w:rPr>
        <w:t xml:space="preserve"> 125 GPM </w:t>
      </w:r>
      <w:r w:rsidR="00526AC0" w:rsidRPr="00A11C33">
        <w:rPr>
          <w:rFonts w:ascii="Arial" w:hAnsi="Arial" w:cs="Arial"/>
        </w:rPr>
        <w:t>for at least 10 minutes</w:t>
      </w:r>
    </w:p>
    <w:p w:rsidR="002A7E5C" w:rsidRPr="00FF155A" w:rsidRDefault="002A7E5C" w:rsidP="00CF0C3C">
      <w:pPr>
        <w:ind w:left="2250" w:right="-720" w:hanging="630"/>
        <w:jc w:val="both"/>
        <w:rPr>
          <w:rFonts w:ascii="Arial" w:hAnsi="Arial" w:cs="Arial"/>
        </w:rPr>
      </w:pPr>
    </w:p>
    <w:p w:rsidR="002A7E5C" w:rsidRPr="00A11C33" w:rsidRDefault="002A7E5C" w:rsidP="00CF0C3C">
      <w:pPr>
        <w:pStyle w:val="ListParagraph"/>
        <w:numPr>
          <w:ilvl w:val="0"/>
          <w:numId w:val="31"/>
        </w:numPr>
        <w:ind w:left="2250" w:right="-720" w:hanging="630"/>
        <w:jc w:val="both"/>
        <w:rPr>
          <w:rFonts w:ascii="Arial" w:hAnsi="Arial" w:cs="Arial"/>
        </w:rPr>
      </w:pPr>
      <w:r w:rsidRPr="00A11C33">
        <w:rPr>
          <w:rFonts w:ascii="Arial" w:hAnsi="Arial" w:cs="Arial"/>
        </w:rPr>
        <w:t xml:space="preserve">One (1) Safety Backup line </w:t>
      </w:r>
      <w:r w:rsidR="00526AC0" w:rsidRPr="00A11C33">
        <w:rPr>
          <w:rFonts w:ascii="Arial" w:hAnsi="Arial" w:cs="Arial"/>
        </w:rPr>
        <w:t xml:space="preserve">capable of flowing at least </w:t>
      </w:r>
      <w:r w:rsidRPr="00A11C33">
        <w:rPr>
          <w:rFonts w:ascii="Arial" w:hAnsi="Arial" w:cs="Arial"/>
        </w:rPr>
        <w:t xml:space="preserve">125 GPM </w:t>
      </w:r>
      <w:r w:rsidR="00526AC0" w:rsidRPr="00A11C33">
        <w:rPr>
          <w:rFonts w:ascii="Arial" w:hAnsi="Arial" w:cs="Arial"/>
        </w:rPr>
        <w:t>for at least 1 hour</w:t>
      </w:r>
    </w:p>
    <w:p w:rsidR="00526AC0" w:rsidRPr="00FF155A" w:rsidRDefault="00526AC0" w:rsidP="00CF0C3C">
      <w:pPr>
        <w:ind w:right="-720"/>
        <w:jc w:val="both"/>
        <w:rPr>
          <w:rFonts w:ascii="Arial" w:hAnsi="Arial" w:cs="Arial"/>
        </w:rPr>
      </w:pPr>
    </w:p>
    <w:p w:rsidR="00E5691B" w:rsidRPr="00E5691B" w:rsidRDefault="002A7E5C" w:rsidP="00CF0C3C">
      <w:pPr>
        <w:ind w:left="1620" w:right="-720"/>
        <w:jc w:val="both"/>
        <w:rPr>
          <w:rFonts w:ascii="Arial" w:hAnsi="Arial" w:cs="Arial"/>
        </w:rPr>
      </w:pPr>
      <w:r w:rsidRPr="00E5691B">
        <w:rPr>
          <w:rFonts w:ascii="Arial" w:hAnsi="Arial" w:cs="Arial"/>
        </w:rPr>
        <w:t>For a total of three (3) lines capable of flowing 375 gallons of water per minute</w:t>
      </w:r>
      <w:r w:rsidR="00526AC0" w:rsidRPr="00E5691B">
        <w:rPr>
          <w:rFonts w:ascii="Arial" w:hAnsi="Arial" w:cs="Arial"/>
        </w:rPr>
        <w:t xml:space="preserve">, and a </w:t>
      </w:r>
      <w:r w:rsidRPr="00E5691B">
        <w:rPr>
          <w:rFonts w:ascii="Arial" w:hAnsi="Arial" w:cs="Arial"/>
        </w:rPr>
        <w:t xml:space="preserve">total of </w:t>
      </w:r>
      <w:r w:rsidR="00526AC0" w:rsidRPr="00E5691B">
        <w:rPr>
          <w:rFonts w:ascii="Arial" w:hAnsi="Arial" w:cs="Arial"/>
        </w:rPr>
        <w:t>10,000</w:t>
      </w:r>
      <w:r w:rsidRPr="00E5691B">
        <w:rPr>
          <w:rFonts w:ascii="Arial" w:hAnsi="Arial" w:cs="Arial"/>
        </w:rPr>
        <w:t xml:space="preserve"> gallon of available water. </w:t>
      </w:r>
    </w:p>
    <w:p w:rsidR="00E5691B" w:rsidRDefault="00E5691B" w:rsidP="00CF0C3C">
      <w:pPr>
        <w:pStyle w:val="ListParagraph"/>
        <w:ind w:right="-720"/>
        <w:jc w:val="both"/>
        <w:rPr>
          <w:rFonts w:ascii="Arial" w:hAnsi="Arial" w:cs="Arial"/>
        </w:rPr>
      </w:pPr>
    </w:p>
    <w:p w:rsidR="00CE65AB" w:rsidRPr="00E5691B" w:rsidRDefault="00CE65AB" w:rsidP="00CF0C3C">
      <w:pPr>
        <w:pStyle w:val="ListParagraph"/>
        <w:numPr>
          <w:ilvl w:val="0"/>
          <w:numId w:val="37"/>
        </w:numPr>
        <w:ind w:left="1620" w:right="-720" w:hanging="630"/>
        <w:jc w:val="both"/>
        <w:rPr>
          <w:rFonts w:ascii="Arial" w:hAnsi="Arial" w:cs="Arial"/>
        </w:rPr>
      </w:pPr>
      <w:r>
        <w:rPr>
          <w:rFonts w:ascii="Arial" w:hAnsi="Arial" w:cs="Arial"/>
        </w:rPr>
        <w:t>T</w:t>
      </w:r>
      <w:r w:rsidRPr="00E5691B">
        <w:rPr>
          <w:rFonts w:ascii="Arial" w:hAnsi="Arial" w:cs="Arial"/>
        </w:rPr>
        <w:t xml:space="preserve">wo separate sources of water </w:t>
      </w:r>
      <w:r>
        <w:rPr>
          <w:rFonts w:ascii="Arial" w:hAnsi="Arial" w:cs="Arial"/>
        </w:rPr>
        <w:t xml:space="preserve">shall be </w:t>
      </w:r>
      <w:r w:rsidRPr="00E5691B">
        <w:rPr>
          <w:rFonts w:ascii="Arial" w:hAnsi="Arial" w:cs="Arial"/>
        </w:rPr>
        <w:t>utilized</w:t>
      </w:r>
      <w:r>
        <w:rPr>
          <w:rFonts w:ascii="Arial" w:hAnsi="Arial" w:cs="Arial"/>
        </w:rPr>
        <w:t>, one supplying the attack line and backup line, and the second supplying the safety backup line</w:t>
      </w:r>
      <w:r w:rsidRPr="00E5691B">
        <w:rPr>
          <w:rFonts w:ascii="Arial" w:hAnsi="Arial" w:cs="Arial"/>
        </w:rPr>
        <w:t xml:space="preserve">. </w:t>
      </w:r>
      <w:r>
        <w:rPr>
          <w:rFonts w:ascii="Arial" w:hAnsi="Arial" w:cs="Arial"/>
        </w:rPr>
        <w:t xml:space="preserve">Examples: </w:t>
      </w:r>
      <w:r w:rsidRPr="00E5691B">
        <w:rPr>
          <w:rFonts w:ascii="Arial" w:hAnsi="Arial" w:cs="Arial"/>
        </w:rPr>
        <w:t xml:space="preserve">an engine at draft supplies an attack and backup line, with a second engine at draft supplying a safety backup line; or an engine fed by a 2500 </w:t>
      </w:r>
      <w:proofErr w:type="spellStart"/>
      <w:r w:rsidRPr="00E5691B">
        <w:rPr>
          <w:rFonts w:ascii="Arial" w:hAnsi="Arial" w:cs="Arial"/>
        </w:rPr>
        <w:t>gpm</w:t>
      </w:r>
      <w:proofErr w:type="spellEnd"/>
      <w:r w:rsidRPr="00E5691B">
        <w:rPr>
          <w:rFonts w:ascii="Arial" w:hAnsi="Arial" w:cs="Arial"/>
        </w:rPr>
        <w:t xml:space="preserve"> hydrant </w:t>
      </w:r>
      <w:r>
        <w:rPr>
          <w:rFonts w:ascii="Arial" w:hAnsi="Arial" w:cs="Arial"/>
        </w:rPr>
        <w:t>supplies</w:t>
      </w:r>
      <w:r w:rsidRPr="00E5691B">
        <w:rPr>
          <w:rFonts w:ascii="Arial" w:hAnsi="Arial" w:cs="Arial"/>
        </w:rPr>
        <w:t xml:space="preserve"> an attack and backup line, and another engine off a separate 2000 </w:t>
      </w:r>
      <w:proofErr w:type="spellStart"/>
      <w:r w:rsidRPr="00E5691B">
        <w:rPr>
          <w:rFonts w:ascii="Arial" w:hAnsi="Arial" w:cs="Arial"/>
        </w:rPr>
        <w:t>gpm</w:t>
      </w:r>
      <w:proofErr w:type="spellEnd"/>
      <w:r w:rsidRPr="00E5691B">
        <w:rPr>
          <w:rFonts w:ascii="Arial" w:hAnsi="Arial" w:cs="Arial"/>
        </w:rPr>
        <w:t xml:space="preserve"> hydrant </w:t>
      </w:r>
      <w:r>
        <w:rPr>
          <w:rFonts w:ascii="Arial" w:hAnsi="Arial" w:cs="Arial"/>
        </w:rPr>
        <w:t>supplies</w:t>
      </w:r>
      <w:r w:rsidRPr="00E5691B">
        <w:rPr>
          <w:rFonts w:ascii="Arial" w:hAnsi="Arial" w:cs="Arial"/>
        </w:rPr>
        <w:t xml:space="preserve"> a safety backup line.</w:t>
      </w:r>
    </w:p>
    <w:p w:rsidR="002A7E5C" w:rsidRPr="00EA4145" w:rsidRDefault="00526AC0" w:rsidP="00CF0C3C">
      <w:pPr>
        <w:pStyle w:val="ListParagraph"/>
        <w:numPr>
          <w:ilvl w:val="0"/>
          <w:numId w:val="37"/>
        </w:numPr>
        <w:ind w:left="1620" w:right="-720" w:hanging="630"/>
        <w:jc w:val="both"/>
        <w:rPr>
          <w:rFonts w:ascii="Arial" w:hAnsi="Arial" w:cs="Arial"/>
        </w:rPr>
      </w:pPr>
      <w:r w:rsidRPr="00EA4145">
        <w:rPr>
          <w:rFonts w:ascii="Arial" w:hAnsi="Arial" w:cs="Arial"/>
        </w:rPr>
        <w:t>For every attack line there shall be one backup line</w:t>
      </w:r>
      <w:r w:rsidR="00644DDC" w:rsidRPr="00EA4145">
        <w:rPr>
          <w:rFonts w:ascii="Arial" w:hAnsi="Arial" w:cs="Arial"/>
        </w:rPr>
        <w:t>, and one safety backup line</w:t>
      </w:r>
      <w:r w:rsidRPr="00EA4145">
        <w:rPr>
          <w:rFonts w:ascii="Arial" w:hAnsi="Arial" w:cs="Arial"/>
        </w:rPr>
        <w:t xml:space="preserve">. </w:t>
      </w:r>
    </w:p>
    <w:p w:rsidR="00FF155A" w:rsidRDefault="00FF155A" w:rsidP="00CF0C3C">
      <w:pPr>
        <w:ind w:right="-720"/>
        <w:jc w:val="both"/>
        <w:rPr>
          <w:rFonts w:ascii="Arial" w:hAnsi="Arial" w:cs="Arial"/>
        </w:rPr>
      </w:pPr>
    </w:p>
    <w:p w:rsidR="00885D3E" w:rsidRPr="00A5334C" w:rsidRDefault="000C6826" w:rsidP="00CF0C3C">
      <w:pPr>
        <w:pStyle w:val="ListParagraph"/>
        <w:numPr>
          <w:ilvl w:val="0"/>
          <w:numId w:val="7"/>
        </w:numPr>
        <w:ind w:left="990" w:right="-720" w:hanging="630"/>
        <w:jc w:val="both"/>
        <w:rPr>
          <w:rFonts w:ascii="Arial" w:hAnsi="Arial" w:cs="Arial"/>
          <w:b/>
        </w:rPr>
      </w:pPr>
      <w:r w:rsidRPr="00A5334C">
        <w:rPr>
          <w:rFonts w:ascii="Arial" w:hAnsi="Arial" w:cs="Arial"/>
          <w:b/>
        </w:rPr>
        <w:t>I</w:t>
      </w:r>
      <w:r w:rsidR="00701AAA">
        <w:rPr>
          <w:rFonts w:ascii="Arial" w:hAnsi="Arial" w:cs="Arial"/>
          <w:b/>
        </w:rPr>
        <w:t>nstructors</w:t>
      </w:r>
    </w:p>
    <w:p w:rsidR="000C6826" w:rsidRDefault="000C6826" w:rsidP="00CF0C3C">
      <w:pPr>
        <w:ind w:right="-720"/>
        <w:jc w:val="both"/>
        <w:rPr>
          <w:rFonts w:ascii="Arial" w:hAnsi="Arial" w:cs="Arial"/>
        </w:rPr>
      </w:pPr>
    </w:p>
    <w:p w:rsidR="000C6826" w:rsidRPr="00EA4145" w:rsidRDefault="000C6826" w:rsidP="00CF0C3C">
      <w:pPr>
        <w:pStyle w:val="ListParagraph"/>
        <w:numPr>
          <w:ilvl w:val="0"/>
          <w:numId w:val="9"/>
        </w:numPr>
        <w:ind w:left="1620" w:right="-720" w:hanging="630"/>
        <w:jc w:val="both"/>
        <w:rPr>
          <w:rFonts w:ascii="Arial" w:hAnsi="Arial" w:cs="Arial"/>
        </w:rPr>
      </w:pPr>
      <w:r w:rsidRPr="00EA4145">
        <w:rPr>
          <w:rFonts w:ascii="Arial" w:hAnsi="Arial" w:cs="Arial"/>
        </w:rPr>
        <w:t>All instructors shall be qualified to deliver fire fighter training.</w:t>
      </w:r>
    </w:p>
    <w:p w:rsidR="000C6826" w:rsidRPr="000C6826" w:rsidRDefault="000C6826" w:rsidP="00CF0C3C">
      <w:pPr>
        <w:ind w:left="1620" w:right="-720" w:hanging="630"/>
        <w:jc w:val="both"/>
        <w:rPr>
          <w:rFonts w:ascii="Arial" w:hAnsi="Arial" w:cs="Arial"/>
        </w:rPr>
      </w:pPr>
    </w:p>
    <w:p w:rsidR="000C6826" w:rsidRPr="00EA4145" w:rsidRDefault="000C6826" w:rsidP="00CF0C3C">
      <w:pPr>
        <w:pStyle w:val="ListParagraph"/>
        <w:numPr>
          <w:ilvl w:val="0"/>
          <w:numId w:val="9"/>
        </w:numPr>
        <w:ind w:left="1620" w:right="-720" w:hanging="630"/>
        <w:jc w:val="both"/>
        <w:rPr>
          <w:rFonts w:ascii="Arial" w:hAnsi="Arial" w:cs="Arial"/>
        </w:rPr>
      </w:pPr>
      <w:r w:rsidRPr="00EA4145">
        <w:rPr>
          <w:rFonts w:ascii="Arial" w:hAnsi="Arial" w:cs="Arial"/>
        </w:rPr>
        <w:t>The participating student-to-instructor ratio shall not be greater than 5 to 1.</w:t>
      </w:r>
    </w:p>
    <w:p w:rsidR="000C6826" w:rsidRPr="000C6826" w:rsidRDefault="000C6826" w:rsidP="00CF0C3C">
      <w:pPr>
        <w:ind w:left="1620" w:right="-720" w:hanging="630"/>
        <w:jc w:val="both"/>
        <w:rPr>
          <w:rFonts w:ascii="Arial" w:hAnsi="Arial" w:cs="Arial"/>
        </w:rPr>
      </w:pPr>
    </w:p>
    <w:p w:rsidR="000C6826" w:rsidRPr="00EA4145" w:rsidRDefault="000C6826" w:rsidP="00CF0C3C">
      <w:pPr>
        <w:pStyle w:val="ListParagraph"/>
        <w:numPr>
          <w:ilvl w:val="0"/>
          <w:numId w:val="9"/>
        </w:numPr>
        <w:ind w:left="1620" w:right="-720" w:hanging="630"/>
        <w:jc w:val="both"/>
        <w:rPr>
          <w:rFonts w:ascii="Arial" w:hAnsi="Arial" w:cs="Arial"/>
        </w:rPr>
      </w:pPr>
      <w:r w:rsidRPr="00EA4145">
        <w:rPr>
          <w:rFonts w:ascii="Arial" w:hAnsi="Arial" w:cs="Arial"/>
        </w:rPr>
        <w:t>Additional instructors shall be designated when factors such as extreme temperatures or large groups are present, and classes of long duration are planned.</w:t>
      </w:r>
    </w:p>
    <w:p w:rsidR="000C6826" w:rsidRDefault="000C6826" w:rsidP="00CF0C3C">
      <w:pPr>
        <w:ind w:left="1620" w:right="-720" w:hanging="630"/>
        <w:jc w:val="both"/>
        <w:rPr>
          <w:rFonts w:ascii="Arial" w:hAnsi="Arial" w:cs="Arial"/>
        </w:rPr>
      </w:pPr>
    </w:p>
    <w:p w:rsidR="000C6826" w:rsidRPr="00EA4145" w:rsidRDefault="000C6826" w:rsidP="00CF0C3C">
      <w:pPr>
        <w:pStyle w:val="ListParagraph"/>
        <w:numPr>
          <w:ilvl w:val="0"/>
          <w:numId w:val="9"/>
        </w:numPr>
        <w:ind w:left="1620" w:right="-720" w:hanging="630"/>
        <w:jc w:val="both"/>
        <w:rPr>
          <w:rFonts w:ascii="Arial" w:hAnsi="Arial" w:cs="Arial"/>
        </w:rPr>
      </w:pPr>
      <w:r w:rsidRPr="00EA4145">
        <w:rPr>
          <w:rFonts w:ascii="Arial" w:hAnsi="Arial" w:cs="Arial"/>
        </w:rPr>
        <w:t>Prior to the ignition of any fire, instructors shall ensure that all protective clothing and equipment specified in this chapter are being worn according to manufacturer’s instructions.</w:t>
      </w:r>
    </w:p>
    <w:p w:rsidR="000C6826" w:rsidRPr="000C6826" w:rsidRDefault="000C6826" w:rsidP="00CF0C3C">
      <w:pPr>
        <w:ind w:left="1620" w:right="-720" w:hanging="630"/>
        <w:jc w:val="both"/>
        <w:rPr>
          <w:rFonts w:ascii="Arial" w:hAnsi="Arial" w:cs="Arial"/>
        </w:rPr>
      </w:pPr>
    </w:p>
    <w:p w:rsidR="000C6826" w:rsidRPr="00EA4145" w:rsidRDefault="000C6826" w:rsidP="00CF0C3C">
      <w:pPr>
        <w:pStyle w:val="ListParagraph"/>
        <w:numPr>
          <w:ilvl w:val="0"/>
          <w:numId w:val="9"/>
        </w:numPr>
        <w:ind w:left="1620" w:right="-720" w:hanging="630"/>
        <w:jc w:val="both"/>
        <w:rPr>
          <w:rFonts w:ascii="Arial" w:hAnsi="Arial" w:cs="Arial"/>
        </w:rPr>
      </w:pPr>
      <w:r w:rsidRPr="00EA4145">
        <w:rPr>
          <w:rFonts w:ascii="Arial" w:hAnsi="Arial" w:cs="Arial"/>
        </w:rPr>
        <w:t>Instructors shall take a head count of personnel when entering and exiting the building during an actual attack evolution conducted in accordance with this policy.</w:t>
      </w:r>
    </w:p>
    <w:p w:rsidR="000C6826" w:rsidRPr="000C6826" w:rsidRDefault="000C6826" w:rsidP="00CF0C3C">
      <w:pPr>
        <w:ind w:left="1620" w:right="-720" w:hanging="630"/>
        <w:jc w:val="both"/>
        <w:rPr>
          <w:rFonts w:ascii="Arial" w:hAnsi="Arial" w:cs="Arial"/>
        </w:rPr>
      </w:pPr>
    </w:p>
    <w:p w:rsidR="000C6826" w:rsidRDefault="000C6826" w:rsidP="00CF0C3C">
      <w:pPr>
        <w:pStyle w:val="ListParagraph"/>
        <w:numPr>
          <w:ilvl w:val="0"/>
          <w:numId w:val="9"/>
        </w:numPr>
        <w:ind w:left="1620" w:right="-720" w:hanging="630"/>
        <w:jc w:val="both"/>
        <w:rPr>
          <w:rFonts w:ascii="Arial" w:hAnsi="Arial" w:cs="Arial"/>
        </w:rPr>
      </w:pPr>
      <w:r w:rsidRPr="00EA4145">
        <w:rPr>
          <w:rFonts w:ascii="Arial" w:hAnsi="Arial" w:cs="Arial"/>
        </w:rPr>
        <w:t>Instructors shall monitor and supervise all assigned students closely during the live fire training evolution.</w:t>
      </w:r>
    </w:p>
    <w:p w:rsidR="002B1424" w:rsidRPr="00EA4145" w:rsidRDefault="002B1424" w:rsidP="00CF0C3C">
      <w:pPr>
        <w:pStyle w:val="ListParagraph"/>
        <w:ind w:left="1620" w:right="-720" w:hanging="630"/>
        <w:jc w:val="both"/>
        <w:rPr>
          <w:rFonts w:ascii="Arial" w:hAnsi="Arial" w:cs="Arial"/>
        </w:rPr>
      </w:pPr>
    </w:p>
    <w:p w:rsidR="000C6826" w:rsidRPr="00EA4145" w:rsidRDefault="000C6826" w:rsidP="00CF0C3C">
      <w:pPr>
        <w:pStyle w:val="ListParagraph"/>
        <w:numPr>
          <w:ilvl w:val="0"/>
          <w:numId w:val="9"/>
        </w:numPr>
        <w:ind w:left="1620" w:right="-720" w:hanging="630"/>
        <w:jc w:val="both"/>
        <w:rPr>
          <w:rFonts w:ascii="Arial" w:hAnsi="Arial" w:cs="Arial"/>
        </w:rPr>
      </w:pPr>
      <w:r w:rsidRPr="00EA4145">
        <w:rPr>
          <w:rFonts w:ascii="Arial" w:hAnsi="Arial" w:cs="Arial"/>
        </w:rPr>
        <w:t>The instructor-in-ch</w:t>
      </w:r>
      <w:r w:rsidR="00454D56" w:rsidRPr="00EA4145">
        <w:rPr>
          <w:rFonts w:ascii="Arial" w:hAnsi="Arial" w:cs="Arial"/>
        </w:rPr>
        <w:t>arge shall consider the circum</w:t>
      </w:r>
      <w:r w:rsidRPr="00EA4145">
        <w:rPr>
          <w:rFonts w:ascii="Arial" w:hAnsi="Arial" w:cs="Arial"/>
        </w:rPr>
        <w:t>stances of each training session and make provisions for the rest and rehabilitation of members operating at the scene, including medical evaluation and treatment, food and fluid replenishment, and relief fro</w:t>
      </w:r>
      <w:r w:rsidR="00454D56" w:rsidRPr="00EA4145">
        <w:rPr>
          <w:rFonts w:ascii="Arial" w:hAnsi="Arial" w:cs="Arial"/>
        </w:rPr>
        <w:t>m climate conditions, in accor</w:t>
      </w:r>
      <w:r w:rsidRPr="00EA4145">
        <w:rPr>
          <w:rFonts w:ascii="Arial" w:hAnsi="Arial" w:cs="Arial"/>
        </w:rPr>
        <w:t>dance with the circumstances of the training session</w:t>
      </w:r>
      <w:r w:rsidR="00454D56" w:rsidRPr="00EA4145">
        <w:rPr>
          <w:rFonts w:ascii="Arial" w:hAnsi="Arial" w:cs="Arial"/>
        </w:rPr>
        <w:t>.</w:t>
      </w:r>
    </w:p>
    <w:p w:rsidR="000C6826" w:rsidRDefault="000C6826" w:rsidP="00CF0C3C">
      <w:pPr>
        <w:ind w:right="-720"/>
        <w:jc w:val="both"/>
        <w:rPr>
          <w:rFonts w:ascii="Arial" w:hAnsi="Arial" w:cs="Arial"/>
        </w:rPr>
      </w:pPr>
    </w:p>
    <w:p w:rsidR="00FF155A" w:rsidRPr="00A5334C" w:rsidRDefault="00885D3E" w:rsidP="00CF0C3C">
      <w:pPr>
        <w:pStyle w:val="ListParagraph"/>
        <w:numPr>
          <w:ilvl w:val="0"/>
          <w:numId w:val="7"/>
        </w:numPr>
        <w:ind w:left="990" w:right="-720" w:hanging="630"/>
        <w:jc w:val="both"/>
        <w:rPr>
          <w:rFonts w:ascii="Arial" w:hAnsi="Arial" w:cs="Arial"/>
          <w:b/>
        </w:rPr>
      </w:pPr>
      <w:r w:rsidRPr="00A5334C">
        <w:rPr>
          <w:rFonts w:ascii="Arial" w:hAnsi="Arial" w:cs="Arial"/>
          <w:b/>
        </w:rPr>
        <w:t>A</w:t>
      </w:r>
      <w:r w:rsidR="00701AAA">
        <w:rPr>
          <w:rFonts w:ascii="Arial" w:hAnsi="Arial" w:cs="Arial"/>
          <w:b/>
        </w:rPr>
        <w:t>ssignments</w:t>
      </w:r>
    </w:p>
    <w:p w:rsidR="00FF155A" w:rsidRDefault="00FF155A" w:rsidP="00CF0C3C">
      <w:pPr>
        <w:ind w:right="-720"/>
        <w:jc w:val="both"/>
        <w:rPr>
          <w:rFonts w:ascii="Arial" w:hAnsi="Arial" w:cs="Arial"/>
        </w:rPr>
      </w:pPr>
    </w:p>
    <w:p w:rsidR="00885D3E" w:rsidRDefault="00885D3E" w:rsidP="00CF0C3C">
      <w:pPr>
        <w:pStyle w:val="ListParagraph"/>
        <w:numPr>
          <w:ilvl w:val="0"/>
          <w:numId w:val="10"/>
        </w:numPr>
        <w:ind w:left="1620" w:right="-720" w:hanging="630"/>
        <w:jc w:val="both"/>
        <w:rPr>
          <w:rFonts w:ascii="Arial" w:hAnsi="Arial" w:cs="Arial"/>
        </w:rPr>
      </w:pPr>
      <w:r w:rsidRPr="00EA4145">
        <w:rPr>
          <w:rFonts w:ascii="Arial" w:hAnsi="Arial" w:cs="Arial"/>
        </w:rPr>
        <w:t xml:space="preserve">The instructor-in-charge shall assign: </w:t>
      </w:r>
    </w:p>
    <w:p w:rsidR="00C46369" w:rsidRPr="00EA4145" w:rsidRDefault="00C46369" w:rsidP="00CF0C3C">
      <w:pPr>
        <w:pStyle w:val="ListParagraph"/>
        <w:ind w:left="1440" w:right="-720"/>
        <w:jc w:val="both"/>
        <w:rPr>
          <w:rFonts w:ascii="Arial" w:hAnsi="Arial" w:cs="Arial"/>
        </w:rPr>
      </w:pPr>
    </w:p>
    <w:p w:rsidR="00885D3E" w:rsidRPr="00EA4145" w:rsidRDefault="00885D3E" w:rsidP="00CF0C3C">
      <w:pPr>
        <w:pStyle w:val="ListParagraph"/>
        <w:numPr>
          <w:ilvl w:val="0"/>
          <w:numId w:val="11"/>
        </w:numPr>
        <w:ind w:left="2250" w:right="-720" w:hanging="630"/>
        <w:jc w:val="both"/>
        <w:rPr>
          <w:rFonts w:ascii="Arial" w:hAnsi="Arial" w:cs="Arial"/>
        </w:rPr>
      </w:pPr>
      <w:r w:rsidRPr="00EA4145">
        <w:rPr>
          <w:rFonts w:ascii="Arial" w:hAnsi="Arial" w:cs="Arial"/>
        </w:rPr>
        <w:t>One instructor to each functional crew, which shall not exceed five students</w:t>
      </w:r>
    </w:p>
    <w:p w:rsidR="00885D3E" w:rsidRPr="00EA4145" w:rsidRDefault="00885D3E" w:rsidP="00CF0C3C">
      <w:pPr>
        <w:pStyle w:val="ListParagraph"/>
        <w:numPr>
          <w:ilvl w:val="0"/>
          <w:numId w:val="11"/>
        </w:numPr>
        <w:ind w:left="2250" w:right="-720" w:hanging="630"/>
        <w:jc w:val="both"/>
        <w:rPr>
          <w:rFonts w:ascii="Arial" w:hAnsi="Arial" w:cs="Arial"/>
        </w:rPr>
      </w:pPr>
      <w:r w:rsidRPr="00EA4145">
        <w:rPr>
          <w:rFonts w:ascii="Arial" w:hAnsi="Arial" w:cs="Arial"/>
        </w:rPr>
        <w:t>One instructor to each backup line</w:t>
      </w:r>
    </w:p>
    <w:p w:rsidR="00885D3E" w:rsidRPr="00EA4145" w:rsidRDefault="00885D3E" w:rsidP="00CF0C3C">
      <w:pPr>
        <w:pStyle w:val="ListParagraph"/>
        <w:numPr>
          <w:ilvl w:val="0"/>
          <w:numId w:val="11"/>
        </w:numPr>
        <w:ind w:left="2250" w:right="-720" w:hanging="630"/>
        <w:jc w:val="both"/>
        <w:rPr>
          <w:rFonts w:ascii="Arial" w:hAnsi="Arial" w:cs="Arial"/>
        </w:rPr>
      </w:pPr>
      <w:r w:rsidRPr="00EA4145">
        <w:rPr>
          <w:rFonts w:ascii="Arial" w:hAnsi="Arial" w:cs="Arial"/>
        </w:rPr>
        <w:t xml:space="preserve">Additional personnel to backup lines to provide mobility </w:t>
      </w:r>
    </w:p>
    <w:p w:rsidR="00885D3E" w:rsidRPr="00EA4145" w:rsidRDefault="00885D3E" w:rsidP="00CF0C3C">
      <w:pPr>
        <w:pStyle w:val="ListParagraph"/>
        <w:numPr>
          <w:ilvl w:val="0"/>
          <w:numId w:val="11"/>
        </w:numPr>
        <w:ind w:left="2250" w:right="-720" w:hanging="630"/>
        <w:jc w:val="both"/>
        <w:rPr>
          <w:rFonts w:ascii="Arial" w:hAnsi="Arial" w:cs="Arial"/>
        </w:rPr>
      </w:pPr>
      <w:r w:rsidRPr="00EA4145">
        <w:rPr>
          <w:rFonts w:ascii="Arial" w:hAnsi="Arial" w:cs="Arial"/>
        </w:rPr>
        <w:t>One additional instructor for each additional functional assignment</w:t>
      </w:r>
    </w:p>
    <w:p w:rsidR="00885D3E" w:rsidRDefault="00885D3E" w:rsidP="00CF0C3C">
      <w:pPr>
        <w:ind w:right="-720"/>
        <w:jc w:val="both"/>
        <w:rPr>
          <w:rFonts w:ascii="Arial" w:hAnsi="Arial" w:cs="Arial"/>
        </w:rPr>
      </w:pPr>
    </w:p>
    <w:p w:rsidR="00885D3E" w:rsidRPr="00EA4145" w:rsidRDefault="00885D3E" w:rsidP="00CF0C3C">
      <w:pPr>
        <w:pStyle w:val="ListParagraph"/>
        <w:numPr>
          <w:ilvl w:val="0"/>
          <w:numId w:val="10"/>
        </w:numPr>
        <w:ind w:left="1620" w:right="-720" w:hanging="630"/>
        <w:jc w:val="both"/>
        <w:rPr>
          <w:rFonts w:ascii="Arial" w:hAnsi="Arial" w:cs="Arial"/>
        </w:rPr>
      </w:pPr>
      <w:r w:rsidRPr="00EA4145">
        <w:rPr>
          <w:rFonts w:ascii="Arial" w:hAnsi="Arial" w:cs="Arial"/>
        </w:rPr>
        <w:t>Backup lines shall be provided to ensure protection for personnel on training attack lines, and may be staffed by students in the class. The Safety Backup Line shall be staffed by Instructors or experienced firefighters (non-students) proficient at rapid intervention.</w:t>
      </w:r>
    </w:p>
    <w:p w:rsidR="00885D3E" w:rsidRPr="00885D3E" w:rsidRDefault="00885D3E" w:rsidP="00CF0C3C">
      <w:pPr>
        <w:ind w:left="1620" w:right="-720" w:hanging="630"/>
        <w:jc w:val="both"/>
        <w:rPr>
          <w:rFonts w:ascii="Arial" w:hAnsi="Arial" w:cs="Arial"/>
        </w:rPr>
      </w:pPr>
    </w:p>
    <w:p w:rsidR="00C77204" w:rsidRPr="00EA4145" w:rsidRDefault="00885D3E" w:rsidP="00CF0C3C">
      <w:pPr>
        <w:pStyle w:val="ListParagraph"/>
        <w:numPr>
          <w:ilvl w:val="0"/>
          <w:numId w:val="10"/>
        </w:numPr>
        <w:ind w:left="1620" w:right="-720" w:hanging="630"/>
        <w:jc w:val="both"/>
        <w:rPr>
          <w:rFonts w:ascii="Arial" w:hAnsi="Arial" w:cs="Arial"/>
        </w:rPr>
      </w:pPr>
      <w:r w:rsidRPr="00EA4145">
        <w:rPr>
          <w:rFonts w:ascii="Arial" w:hAnsi="Arial" w:cs="Arial"/>
        </w:rPr>
        <w:lastRenderedPageBreak/>
        <w:t>Additional safety personnel, as deemed necessary by the safety officer, shall be located strategically within the structure to react to any unplanned or threatening situation or condition.</w:t>
      </w:r>
    </w:p>
    <w:p w:rsidR="000868DF" w:rsidRDefault="000868DF" w:rsidP="00CF0C3C">
      <w:pPr>
        <w:ind w:right="-720"/>
        <w:jc w:val="both"/>
        <w:rPr>
          <w:rFonts w:ascii="Arial" w:hAnsi="Arial" w:cs="Arial"/>
        </w:rPr>
      </w:pPr>
    </w:p>
    <w:p w:rsidR="00495000" w:rsidRPr="00A5334C" w:rsidRDefault="00495000" w:rsidP="00CF0C3C">
      <w:pPr>
        <w:pStyle w:val="ListParagraph"/>
        <w:numPr>
          <w:ilvl w:val="0"/>
          <w:numId w:val="7"/>
        </w:numPr>
        <w:ind w:left="990" w:right="-720" w:hanging="630"/>
        <w:jc w:val="both"/>
        <w:rPr>
          <w:rFonts w:ascii="Arial" w:hAnsi="Arial" w:cs="Arial"/>
          <w:b/>
        </w:rPr>
      </w:pPr>
      <w:r w:rsidRPr="00A5334C">
        <w:rPr>
          <w:rFonts w:ascii="Arial" w:hAnsi="Arial" w:cs="Arial"/>
          <w:b/>
        </w:rPr>
        <w:t>F</w:t>
      </w:r>
      <w:r w:rsidR="00701AAA">
        <w:rPr>
          <w:rFonts w:ascii="Arial" w:hAnsi="Arial" w:cs="Arial"/>
          <w:b/>
        </w:rPr>
        <w:t>uel</w:t>
      </w:r>
    </w:p>
    <w:p w:rsidR="00495000" w:rsidRDefault="00495000" w:rsidP="00CF0C3C">
      <w:pPr>
        <w:ind w:right="-720"/>
        <w:jc w:val="both"/>
        <w:rPr>
          <w:rFonts w:ascii="Arial" w:hAnsi="Arial" w:cs="Arial"/>
        </w:rPr>
      </w:pPr>
    </w:p>
    <w:p w:rsidR="00495000" w:rsidRPr="00EA4145" w:rsidRDefault="00495000" w:rsidP="00CF0C3C">
      <w:pPr>
        <w:pStyle w:val="ListParagraph"/>
        <w:numPr>
          <w:ilvl w:val="0"/>
          <w:numId w:val="12"/>
        </w:numPr>
        <w:ind w:left="1620" w:right="-720" w:hanging="630"/>
        <w:jc w:val="both"/>
        <w:rPr>
          <w:rFonts w:ascii="Arial" w:hAnsi="Arial" w:cs="Arial"/>
        </w:rPr>
      </w:pPr>
      <w:r w:rsidRPr="00EA4145">
        <w:rPr>
          <w:rFonts w:ascii="Arial" w:hAnsi="Arial" w:cs="Arial"/>
        </w:rPr>
        <w:t>The fuels that are utilized in live fire training evolutions shall have known burning characteristics that are as controllable as possible.</w:t>
      </w:r>
    </w:p>
    <w:p w:rsidR="00495000" w:rsidRDefault="00495000" w:rsidP="00CF0C3C">
      <w:pPr>
        <w:ind w:left="1620" w:right="-720" w:hanging="630"/>
        <w:jc w:val="both"/>
        <w:rPr>
          <w:rFonts w:ascii="Arial" w:hAnsi="Arial" w:cs="Arial"/>
        </w:rPr>
      </w:pPr>
    </w:p>
    <w:p w:rsidR="00495000" w:rsidRPr="00EA4145" w:rsidRDefault="00495000" w:rsidP="00CF0C3C">
      <w:pPr>
        <w:pStyle w:val="ListParagraph"/>
        <w:numPr>
          <w:ilvl w:val="0"/>
          <w:numId w:val="12"/>
        </w:numPr>
        <w:ind w:left="1620" w:right="-720" w:hanging="630"/>
        <w:jc w:val="both"/>
        <w:rPr>
          <w:rFonts w:ascii="Arial" w:hAnsi="Arial" w:cs="Arial"/>
        </w:rPr>
      </w:pPr>
      <w:r w:rsidRPr="00EA4145">
        <w:rPr>
          <w:rFonts w:ascii="Arial" w:hAnsi="Arial" w:cs="Arial"/>
        </w:rPr>
        <w:t>Unidentified materials, such as debris found in or around the structure that could burn in unanticipated ways, react violently, or create environmental or health hazards, shall not be permitted to be used.</w:t>
      </w:r>
    </w:p>
    <w:p w:rsidR="00495000" w:rsidRPr="00495000" w:rsidRDefault="00495000" w:rsidP="00CF0C3C">
      <w:pPr>
        <w:ind w:left="1620" w:right="-720" w:hanging="630"/>
        <w:jc w:val="both"/>
        <w:rPr>
          <w:rFonts w:ascii="Arial" w:hAnsi="Arial" w:cs="Arial"/>
        </w:rPr>
      </w:pPr>
    </w:p>
    <w:p w:rsidR="00495000" w:rsidRPr="00EA4145" w:rsidRDefault="00495000" w:rsidP="00CF0C3C">
      <w:pPr>
        <w:pStyle w:val="ListParagraph"/>
        <w:numPr>
          <w:ilvl w:val="0"/>
          <w:numId w:val="12"/>
        </w:numPr>
        <w:ind w:left="1620" w:right="-720" w:hanging="630"/>
        <w:jc w:val="both"/>
        <w:rPr>
          <w:rFonts w:ascii="Arial" w:hAnsi="Arial" w:cs="Arial"/>
        </w:rPr>
      </w:pPr>
      <w:r w:rsidRPr="00EA4145">
        <w:rPr>
          <w:rFonts w:ascii="Arial" w:hAnsi="Arial" w:cs="Arial"/>
        </w:rPr>
        <w:t>Fuel materials shall be used only in the amounts necessary to create the desired fire size.</w:t>
      </w:r>
    </w:p>
    <w:p w:rsidR="00495000" w:rsidRDefault="00495000" w:rsidP="00CF0C3C">
      <w:pPr>
        <w:ind w:left="1620" w:right="-720" w:hanging="630"/>
        <w:jc w:val="both"/>
        <w:rPr>
          <w:rFonts w:ascii="Arial" w:hAnsi="Arial" w:cs="Arial"/>
        </w:rPr>
      </w:pPr>
    </w:p>
    <w:p w:rsidR="00495000" w:rsidRPr="00EA4145" w:rsidRDefault="00495000" w:rsidP="00CF0C3C">
      <w:pPr>
        <w:pStyle w:val="ListParagraph"/>
        <w:numPr>
          <w:ilvl w:val="0"/>
          <w:numId w:val="12"/>
        </w:numPr>
        <w:ind w:left="1620" w:right="-720" w:hanging="630"/>
        <w:jc w:val="both"/>
        <w:rPr>
          <w:rFonts w:ascii="Arial" w:hAnsi="Arial" w:cs="Arial"/>
        </w:rPr>
      </w:pPr>
      <w:r w:rsidRPr="00EA4145">
        <w:rPr>
          <w:rFonts w:ascii="Arial" w:hAnsi="Arial" w:cs="Arial"/>
        </w:rPr>
        <w:t>Pressure-treated wood, rubber, and plastic, and straw or hay treated with pesticides or harmful chemicals shall not be permitted to be used.</w:t>
      </w:r>
    </w:p>
    <w:p w:rsidR="00495000" w:rsidRDefault="00495000" w:rsidP="00CF0C3C">
      <w:pPr>
        <w:ind w:left="1620" w:right="-720" w:hanging="630"/>
        <w:jc w:val="both"/>
        <w:rPr>
          <w:rFonts w:ascii="Arial" w:hAnsi="Arial" w:cs="Arial"/>
        </w:rPr>
      </w:pPr>
    </w:p>
    <w:p w:rsidR="00495000" w:rsidRPr="00EA4145" w:rsidRDefault="00495000" w:rsidP="00CF0C3C">
      <w:pPr>
        <w:pStyle w:val="ListParagraph"/>
        <w:numPr>
          <w:ilvl w:val="0"/>
          <w:numId w:val="12"/>
        </w:numPr>
        <w:ind w:left="1620" w:right="-720" w:hanging="630"/>
        <w:jc w:val="both"/>
        <w:rPr>
          <w:rFonts w:ascii="Arial" w:hAnsi="Arial" w:cs="Arial"/>
        </w:rPr>
      </w:pPr>
      <w:r w:rsidRPr="00EA4145">
        <w:rPr>
          <w:rFonts w:ascii="Arial" w:hAnsi="Arial" w:cs="Arial"/>
        </w:rPr>
        <w:t>The fuel load shall be limited to avoid conditions that could cause an uncontrolled flashover or backdraft.</w:t>
      </w:r>
    </w:p>
    <w:p w:rsidR="00495000" w:rsidRDefault="00495000" w:rsidP="00CF0C3C">
      <w:pPr>
        <w:ind w:left="1620" w:right="-720" w:hanging="630"/>
        <w:jc w:val="both"/>
        <w:rPr>
          <w:rFonts w:ascii="Arial" w:hAnsi="Arial" w:cs="Arial"/>
        </w:rPr>
      </w:pPr>
    </w:p>
    <w:p w:rsidR="00495000" w:rsidRPr="00EA4145" w:rsidRDefault="00495000" w:rsidP="00CF0C3C">
      <w:pPr>
        <w:pStyle w:val="ListParagraph"/>
        <w:numPr>
          <w:ilvl w:val="0"/>
          <w:numId w:val="12"/>
        </w:numPr>
        <w:ind w:left="1620" w:right="-720" w:hanging="630"/>
        <w:jc w:val="both"/>
        <w:rPr>
          <w:rFonts w:ascii="Arial" w:hAnsi="Arial" w:cs="Arial"/>
        </w:rPr>
      </w:pPr>
      <w:r w:rsidRPr="00EA4145">
        <w:rPr>
          <w:rFonts w:ascii="Arial" w:hAnsi="Arial" w:cs="Arial"/>
        </w:rPr>
        <w:t>The use of flammable or combustible liquids shall not be permitted to be used in live fire training evolutions in structures.</w:t>
      </w:r>
    </w:p>
    <w:p w:rsidR="00495000" w:rsidRPr="00FF155A" w:rsidRDefault="00495000" w:rsidP="00CF0C3C">
      <w:pPr>
        <w:ind w:left="1620" w:right="-720" w:hanging="630"/>
        <w:jc w:val="both"/>
        <w:rPr>
          <w:rFonts w:ascii="Arial" w:hAnsi="Arial" w:cs="Arial"/>
        </w:rPr>
      </w:pPr>
    </w:p>
    <w:p w:rsidR="00495000" w:rsidRPr="00EA4145" w:rsidRDefault="00495000" w:rsidP="00CF0C3C">
      <w:pPr>
        <w:pStyle w:val="ListParagraph"/>
        <w:numPr>
          <w:ilvl w:val="0"/>
          <w:numId w:val="12"/>
        </w:numPr>
        <w:ind w:left="1620" w:right="-720" w:hanging="630"/>
        <w:jc w:val="both"/>
        <w:rPr>
          <w:rFonts w:ascii="Arial" w:hAnsi="Arial" w:cs="Arial"/>
        </w:rPr>
      </w:pPr>
      <w:r w:rsidRPr="00EA4145">
        <w:rPr>
          <w:rFonts w:ascii="Arial" w:hAnsi="Arial" w:cs="Arial"/>
        </w:rPr>
        <w:t>The instructor-in-charge shall assess the selected fire room environment for factors that can affect the growth, development, and spread of the fire.</w:t>
      </w:r>
    </w:p>
    <w:p w:rsidR="00495000" w:rsidRDefault="00495000" w:rsidP="00CF0C3C">
      <w:pPr>
        <w:ind w:left="1620" w:right="-720" w:hanging="630"/>
        <w:jc w:val="both"/>
        <w:rPr>
          <w:rFonts w:ascii="Arial" w:hAnsi="Arial" w:cs="Arial"/>
        </w:rPr>
      </w:pPr>
    </w:p>
    <w:p w:rsidR="00495000" w:rsidRDefault="00495000" w:rsidP="00CF0C3C">
      <w:pPr>
        <w:pStyle w:val="ListParagraph"/>
        <w:numPr>
          <w:ilvl w:val="0"/>
          <w:numId w:val="12"/>
        </w:numPr>
        <w:ind w:left="1620" w:right="-720" w:hanging="630"/>
        <w:jc w:val="both"/>
        <w:rPr>
          <w:rFonts w:ascii="Arial" w:hAnsi="Arial" w:cs="Arial"/>
        </w:rPr>
      </w:pPr>
      <w:r w:rsidRPr="00EA4145">
        <w:rPr>
          <w:rFonts w:ascii="Arial" w:hAnsi="Arial" w:cs="Arial"/>
        </w:rPr>
        <w:t>The instructor-in-charge shall document fuel loading including all of the following:</w:t>
      </w:r>
    </w:p>
    <w:p w:rsidR="007C6C60" w:rsidRPr="00EA4145" w:rsidRDefault="007C6C60" w:rsidP="00CF0C3C">
      <w:pPr>
        <w:pStyle w:val="ListParagraph"/>
        <w:ind w:left="1620" w:right="-720"/>
        <w:jc w:val="both"/>
        <w:rPr>
          <w:rFonts w:ascii="Arial" w:hAnsi="Arial" w:cs="Arial"/>
        </w:rPr>
      </w:pPr>
    </w:p>
    <w:p w:rsidR="00495000" w:rsidRPr="00EA4145" w:rsidRDefault="00495000" w:rsidP="00CF0C3C">
      <w:pPr>
        <w:pStyle w:val="ListParagraph"/>
        <w:numPr>
          <w:ilvl w:val="1"/>
          <w:numId w:val="15"/>
        </w:numPr>
        <w:ind w:left="2160" w:right="-720" w:hanging="540"/>
        <w:jc w:val="both"/>
        <w:rPr>
          <w:rFonts w:ascii="Arial" w:hAnsi="Arial" w:cs="Arial"/>
        </w:rPr>
      </w:pPr>
      <w:r w:rsidRPr="00EA4145">
        <w:rPr>
          <w:rFonts w:ascii="Arial" w:hAnsi="Arial" w:cs="Arial"/>
        </w:rPr>
        <w:t>Furnishings</w:t>
      </w:r>
    </w:p>
    <w:p w:rsidR="00495000" w:rsidRPr="00EA4145" w:rsidRDefault="00495000" w:rsidP="00CF0C3C">
      <w:pPr>
        <w:pStyle w:val="ListParagraph"/>
        <w:numPr>
          <w:ilvl w:val="1"/>
          <w:numId w:val="15"/>
        </w:numPr>
        <w:ind w:left="2160" w:right="-720" w:hanging="540"/>
        <w:jc w:val="both"/>
        <w:rPr>
          <w:rFonts w:ascii="Arial" w:hAnsi="Arial" w:cs="Arial"/>
        </w:rPr>
      </w:pPr>
      <w:r w:rsidRPr="00EA4145">
        <w:rPr>
          <w:rFonts w:ascii="Arial" w:hAnsi="Arial" w:cs="Arial"/>
        </w:rPr>
        <w:t>Wall and floor coverings and ceiling materials</w:t>
      </w:r>
    </w:p>
    <w:p w:rsidR="00495000" w:rsidRPr="00EA4145" w:rsidRDefault="00495000" w:rsidP="00CF0C3C">
      <w:pPr>
        <w:pStyle w:val="ListParagraph"/>
        <w:numPr>
          <w:ilvl w:val="1"/>
          <w:numId w:val="15"/>
        </w:numPr>
        <w:ind w:left="2160" w:right="-720" w:hanging="540"/>
        <w:jc w:val="both"/>
        <w:rPr>
          <w:rFonts w:ascii="Arial" w:hAnsi="Arial" w:cs="Arial"/>
        </w:rPr>
      </w:pPr>
      <w:r w:rsidRPr="00EA4145">
        <w:rPr>
          <w:rFonts w:ascii="Arial" w:hAnsi="Arial" w:cs="Arial"/>
        </w:rPr>
        <w:t>Type of construction of t</w:t>
      </w:r>
      <w:r w:rsidR="000C6826" w:rsidRPr="00EA4145">
        <w:rPr>
          <w:rFonts w:ascii="Arial" w:hAnsi="Arial" w:cs="Arial"/>
        </w:rPr>
        <w:t xml:space="preserve">he structure, including type of </w:t>
      </w:r>
      <w:r w:rsidRPr="00EA4145">
        <w:rPr>
          <w:rFonts w:ascii="Arial" w:hAnsi="Arial" w:cs="Arial"/>
        </w:rPr>
        <w:t>roof and combustible void spaces</w:t>
      </w:r>
    </w:p>
    <w:p w:rsidR="00495000" w:rsidRPr="00EA4145" w:rsidRDefault="00495000" w:rsidP="00CF0C3C">
      <w:pPr>
        <w:pStyle w:val="ListParagraph"/>
        <w:numPr>
          <w:ilvl w:val="1"/>
          <w:numId w:val="15"/>
        </w:numPr>
        <w:ind w:left="2160" w:right="-720" w:hanging="540"/>
        <w:jc w:val="both"/>
        <w:rPr>
          <w:rFonts w:ascii="Arial" w:hAnsi="Arial" w:cs="Arial"/>
        </w:rPr>
      </w:pPr>
      <w:r w:rsidRPr="00EA4145">
        <w:rPr>
          <w:rFonts w:ascii="Arial" w:hAnsi="Arial" w:cs="Arial"/>
        </w:rPr>
        <w:t>Dimensions of room</w:t>
      </w:r>
    </w:p>
    <w:p w:rsidR="000C6826" w:rsidRDefault="000C6826" w:rsidP="00CF0C3C">
      <w:pPr>
        <w:ind w:right="-720"/>
        <w:jc w:val="both"/>
        <w:rPr>
          <w:rFonts w:ascii="Arial" w:hAnsi="Arial" w:cs="Arial"/>
        </w:rPr>
      </w:pPr>
    </w:p>
    <w:p w:rsidR="00EA4145" w:rsidRDefault="00495000" w:rsidP="00CF0C3C">
      <w:pPr>
        <w:pStyle w:val="ListParagraph"/>
        <w:numPr>
          <w:ilvl w:val="0"/>
          <w:numId w:val="12"/>
        </w:numPr>
        <w:ind w:left="1710" w:right="-720" w:hanging="720"/>
        <w:jc w:val="both"/>
        <w:rPr>
          <w:rFonts w:ascii="Arial" w:hAnsi="Arial" w:cs="Arial"/>
        </w:rPr>
      </w:pPr>
      <w:r w:rsidRPr="00EA4145">
        <w:rPr>
          <w:rFonts w:ascii="Arial" w:hAnsi="Arial" w:cs="Arial"/>
        </w:rPr>
        <w:t>The training exercise shall be stopped immediately when the instructor-in-charge determines through ongoing assessment that the combustible nature of the environment represents a potential hazard.</w:t>
      </w:r>
    </w:p>
    <w:p w:rsidR="007C6C60" w:rsidRDefault="007C6C60" w:rsidP="00CF0C3C">
      <w:pPr>
        <w:pStyle w:val="ListParagraph"/>
        <w:ind w:left="1710" w:right="-720"/>
        <w:jc w:val="both"/>
        <w:rPr>
          <w:rFonts w:ascii="Arial" w:hAnsi="Arial" w:cs="Arial"/>
        </w:rPr>
      </w:pPr>
    </w:p>
    <w:p w:rsidR="00FF155A" w:rsidRPr="00EA4145" w:rsidRDefault="00495000" w:rsidP="00CF0C3C">
      <w:pPr>
        <w:pStyle w:val="ListParagraph"/>
        <w:numPr>
          <w:ilvl w:val="0"/>
          <w:numId w:val="12"/>
        </w:numPr>
        <w:ind w:left="1710" w:right="-720" w:hanging="720"/>
        <w:jc w:val="both"/>
        <w:rPr>
          <w:rFonts w:ascii="Arial" w:hAnsi="Arial" w:cs="Arial"/>
        </w:rPr>
      </w:pPr>
      <w:r w:rsidRPr="00EA4145">
        <w:rPr>
          <w:rFonts w:ascii="Arial" w:hAnsi="Arial" w:cs="Arial"/>
        </w:rPr>
        <w:t>The exercise shall continue only when the actions have been taken to reduce the hazard.</w:t>
      </w:r>
    </w:p>
    <w:p w:rsidR="000C6826" w:rsidRDefault="000C6826" w:rsidP="00CF0C3C">
      <w:pPr>
        <w:ind w:right="-720"/>
        <w:jc w:val="both"/>
        <w:rPr>
          <w:rFonts w:ascii="Arial" w:hAnsi="Arial" w:cs="Arial"/>
        </w:rPr>
      </w:pPr>
    </w:p>
    <w:p w:rsidR="00CF0C3C" w:rsidRDefault="00CF0C3C" w:rsidP="00CF0C3C">
      <w:pPr>
        <w:ind w:right="-720"/>
        <w:jc w:val="both"/>
        <w:rPr>
          <w:rFonts w:ascii="Arial" w:hAnsi="Arial" w:cs="Arial"/>
        </w:rPr>
      </w:pPr>
    </w:p>
    <w:p w:rsidR="00454D56" w:rsidRPr="00A5334C" w:rsidRDefault="00701AAA" w:rsidP="00CF0C3C">
      <w:pPr>
        <w:pStyle w:val="ListParagraph"/>
        <w:numPr>
          <w:ilvl w:val="0"/>
          <w:numId w:val="7"/>
        </w:numPr>
        <w:ind w:left="990" w:right="-720" w:hanging="630"/>
        <w:jc w:val="both"/>
        <w:rPr>
          <w:rFonts w:ascii="Arial" w:hAnsi="Arial" w:cs="Arial"/>
          <w:b/>
        </w:rPr>
      </w:pPr>
      <w:r>
        <w:rPr>
          <w:rFonts w:ascii="Arial" w:hAnsi="Arial" w:cs="Arial"/>
          <w:b/>
        </w:rPr>
        <w:lastRenderedPageBreak/>
        <w:t>Training Evolutions</w:t>
      </w:r>
    </w:p>
    <w:p w:rsidR="00454D56" w:rsidRDefault="00454D56" w:rsidP="00CF0C3C">
      <w:pPr>
        <w:ind w:right="-720"/>
        <w:jc w:val="both"/>
        <w:rPr>
          <w:rFonts w:ascii="Arial" w:hAnsi="Arial" w:cs="Arial"/>
        </w:rPr>
      </w:pPr>
    </w:p>
    <w:p w:rsidR="00454D56" w:rsidRPr="006745E6" w:rsidRDefault="00454D56" w:rsidP="00CF0C3C">
      <w:pPr>
        <w:pStyle w:val="ListParagraph"/>
        <w:numPr>
          <w:ilvl w:val="0"/>
          <w:numId w:val="17"/>
        </w:numPr>
        <w:ind w:left="1710" w:right="-720" w:hanging="720"/>
        <w:jc w:val="both"/>
        <w:rPr>
          <w:rFonts w:ascii="Arial" w:hAnsi="Arial" w:cs="Arial"/>
        </w:rPr>
      </w:pPr>
      <w:r w:rsidRPr="006745E6">
        <w:rPr>
          <w:rFonts w:ascii="Arial" w:hAnsi="Arial" w:cs="Arial"/>
        </w:rPr>
        <w:t>Additional safety personnel, as deemed necessary by the safety officer, shall be located strategically within the structure to react to any unplanned or threatening situation or condition.</w:t>
      </w:r>
    </w:p>
    <w:p w:rsidR="00454D56" w:rsidRPr="00454D56" w:rsidRDefault="00454D56" w:rsidP="00CF0C3C">
      <w:pPr>
        <w:ind w:right="-720"/>
        <w:jc w:val="both"/>
        <w:rPr>
          <w:rFonts w:ascii="Arial" w:hAnsi="Arial" w:cs="Arial"/>
        </w:rPr>
      </w:pPr>
    </w:p>
    <w:p w:rsidR="00454D56" w:rsidRPr="006745E6" w:rsidRDefault="00454D56" w:rsidP="00CF0C3C">
      <w:pPr>
        <w:pStyle w:val="ListParagraph"/>
        <w:numPr>
          <w:ilvl w:val="0"/>
          <w:numId w:val="17"/>
        </w:numPr>
        <w:ind w:left="1710" w:right="-720" w:hanging="720"/>
        <w:jc w:val="both"/>
        <w:rPr>
          <w:rFonts w:ascii="Arial" w:hAnsi="Arial" w:cs="Arial"/>
        </w:rPr>
      </w:pPr>
      <w:r w:rsidRPr="006745E6">
        <w:rPr>
          <w:rFonts w:ascii="Arial" w:hAnsi="Arial" w:cs="Arial"/>
        </w:rPr>
        <w:t xml:space="preserve">A method of </w:t>
      </w:r>
      <w:proofErr w:type="spellStart"/>
      <w:r w:rsidRPr="006745E6">
        <w:rPr>
          <w:rFonts w:ascii="Arial" w:hAnsi="Arial" w:cs="Arial"/>
        </w:rPr>
        <w:t>fireground</w:t>
      </w:r>
      <w:proofErr w:type="spellEnd"/>
      <w:r w:rsidRPr="006745E6">
        <w:rPr>
          <w:rFonts w:ascii="Arial" w:hAnsi="Arial" w:cs="Arial"/>
        </w:rPr>
        <w:t xml:space="preserve"> communications shall be established to enable coordination among the incident commander, the interior and exterior sectors, the safety officer, and external requests for assistance.</w:t>
      </w:r>
    </w:p>
    <w:p w:rsidR="00454D56" w:rsidRPr="00454D56" w:rsidRDefault="00454D56" w:rsidP="00CF0C3C">
      <w:pPr>
        <w:ind w:left="1710" w:right="-720" w:hanging="720"/>
        <w:jc w:val="both"/>
        <w:rPr>
          <w:rFonts w:ascii="Arial" w:hAnsi="Arial" w:cs="Arial"/>
        </w:rPr>
      </w:pPr>
    </w:p>
    <w:p w:rsidR="00454D56" w:rsidRPr="006745E6" w:rsidRDefault="00454D56" w:rsidP="00CF0C3C">
      <w:pPr>
        <w:pStyle w:val="ListParagraph"/>
        <w:numPr>
          <w:ilvl w:val="0"/>
          <w:numId w:val="17"/>
        </w:numPr>
        <w:ind w:left="1710" w:right="-720" w:hanging="720"/>
        <w:jc w:val="both"/>
        <w:rPr>
          <w:rFonts w:ascii="Arial" w:hAnsi="Arial" w:cs="Arial"/>
        </w:rPr>
      </w:pPr>
      <w:r w:rsidRPr="006745E6">
        <w:rPr>
          <w:rFonts w:ascii="Arial" w:hAnsi="Arial" w:cs="Arial"/>
        </w:rPr>
        <w:t xml:space="preserve">A building evacuation plan shall be established, </w:t>
      </w:r>
      <w:r w:rsidR="00E53277" w:rsidRPr="006745E6">
        <w:rPr>
          <w:rFonts w:ascii="Arial" w:hAnsi="Arial" w:cs="Arial"/>
        </w:rPr>
        <w:t>and conveyed to all instructors and students prior to live fire training beginning. A</w:t>
      </w:r>
      <w:r w:rsidRPr="006745E6">
        <w:rPr>
          <w:rFonts w:ascii="Arial" w:hAnsi="Arial" w:cs="Arial"/>
        </w:rPr>
        <w:t xml:space="preserve">n evacuation signal </w:t>
      </w:r>
      <w:r w:rsidR="00E53277" w:rsidRPr="006745E6">
        <w:rPr>
          <w:rFonts w:ascii="Arial" w:hAnsi="Arial" w:cs="Arial"/>
        </w:rPr>
        <w:t xml:space="preserve">shall </w:t>
      </w:r>
      <w:r w:rsidR="007C6C60" w:rsidRPr="006745E6">
        <w:rPr>
          <w:rFonts w:ascii="Arial" w:hAnsi="Arial" w:cs="Arial"/>
        </w:rPr>
        <w:t>be demonstrated</w:t>
      </w:r>
      <w:r w:rsidRPr="006745E6">
        <w:rPr>
          <w:rFonts w:ascii="Arial" w:hAnsi="Arial" w:cs="Arial"/>
        </w:rPr>
        <w:t xml:space="preserve"> to all participants </w:t>
      </w:r>
      <w:r w:rsidR="00E53277" w:rsidRPr="006745E6">
        <w:rPr>
          <w:rFonts w:ascii="Arial" w:hAnsi="Arial" w:cs="Arial"/>
        </w:rPr>
        <w:t>prior to</w:t>
      </w:r>
      <w:r w:rsidRPr="006745E6">
        <w:rPr>
          <w:rFonts w:ascii="Arial" w:hAnsi="Arial" w:cs="Arial"/>
        </w:rPr>
        <w:t xml:space="preserve"> live fire training </w:t>
      </w:r>
      <w:r w:rsidR="003047A4" w:rsidRPr="006745E6">
        <w:rPr>
          <w:rFonts w:ascii="Arial" w:hAnsi="Arial" w:cs="Arial"/>
        </w:rPr>
        <w:t>beginning</w:t>
      </w:r>
      <w:r w:rsidRPr="006745E6">
        <w:rPr>
          <w:rFonts w:ascii="Arial" w:hAnsi="Arial" w:cs="Arial"/>
        </w:rPr>
        <w:t>.</w:t>
      </w:r>
    </w:p>
    <w:p w:rsidR="00454D56" w:rsidRPr="00454D56" w:rsidRDefault="00454D56" w:rsidP="00CF0C3C">
      <w:pPr>
        <w:ind w:left="1710" w:right="-720" w:hanging="720"/>
        <w:jc w:val="both"/>
        <w:rPr>
          <w:rFonts w:ascii="Arial" w:hAnsi="Arial" w:cs="Arial"/>
        </w:rPr>
      </w:pPr>
    </w:p>
    <w:p w:rsidR="00454D56" w:rsidRPr="006745E6" w:rsidRDefault="00454D56" w:rsidP="00CF0C3C">
      <w:pPr>
        <w:pStyle w:val="ListParagraph"/>
        <w:numPr>
          <w:ilvl w:val="0"/>
          <w:numId w:val="17"/>
        </w:numPr>
        <w:ind w:left="1710" w:right="-720" w:hanging="720"/>
        <w:jc w:val="both"/>
        <w:rPr>
          <w:rFonts w:ascii="Arial" w:hAnsi="Arial" w:cs="Arial"/>
        </w:rPr>
      </w:pPr>
      <w:r w:rsidRPr="006745E6">
        <w:rPr>
          <w:rFonts w:ascii="Arial" w:hAnsi="Arial" w:cs="Arial"/>
        </w:rPr>
        <w:t>Emergency medical services including advanced life support transport vehicles shall be available on site to handle injuries.</w:t>
      </w:r>
    </w:p>
    <w:p w:rsidR="00454D56" w:rsidRPr="00454D56" w:rsidRDefault="00454D56" w:rsidP="00CF0C3C">
      <w:pPr>
        <w:ind w:left="1710" w:right="-720" w:hanging="720"/>
        <w:jc w:val="both"/>
        <w:rPr>
          <w:rFonts w:ascii="Arial" w:hAnsi="Arial" w:cs="Arial"/>
        </w:rPr>
      </w:pPr>
    </w:p>
    <w:p w:rsidR="00454D56" w:rsidRPr="006745E6" w:rsidRDefault="00454D56" w:rsidP="00CF0C3C">
      <w:pPr>
        <w:pStyle w:val="ListParagraph"/>
        <w:numPr>
          <w:ilvl w:val="0"/>
          <w:numId w:val="17"/>
        </w:numPr>
        <w:ind w:left="1710" w:right="-720" w:hanging="720"/>
        <w:jc w:val="both"/>
        <w:rPr>
          <w:rFonts w:ascii="Arial" w:hAnsi="Arial" w:cs="Arial"/>
        </w:rPr>
      </w:pPr>
      <w:r w:rsidRPr="006745E6">
        <w:rPr>
          <w:rFonts w:ascii="Arial" w:hAnsi="Arial" w:cs="Arial"/>
        </w:rPr>
        <w:t>A search of t</w:t>
      </w:r>
      <w:r w:rsidR="003047A4" w:rsidRPr="006745E6">
        <w:rPr>
          <w:rFonts w:ascii="Arial" w:hAnsi="Arial" w:cs="Arial"/>
        </w:rPr>
        <w:t xml:space="preserve">he structure shall be conducted immediately prior to ignition </w:t>
      </w:r>
      <w:r w:rsidRPr="006745E6">
        <w:rPr>
          <w:rFonts w:ascii="Arial" w:hAnsi="Arial" w:cs="Arial"/>
        </w:rPr>
        <w:t>to ensure that no unauthorized persons, animals, or objects are in the building.</w:t>
      </w:r>
    </w:p>
    <w:p w:rsidR="00E53277" w:rsidRPr="00454D56" w:rsidRDefault="00E53277" w:rsidP="00CF0C3C">
      <w:pPr>
        <w:ind w:left="1710" w:right="-720" w:hanging="720"/>
        <w:jc w:val="both"/>
        <w:rPr>
          <w:rFonts w:ascii="Arial" w:hAnsi="Arial" w:cs="Arial"/>
        </w:rPr>
      </w:pPr>
    </w:p>
    <w:p w:rsidR="00454D56" w:rsidRPr="006745E6" w:rsidRDefault="00454D56" w:rsidP="00CF0C3C">
      <w:pPr>
        <w:pStyle w:val="ListParagraph"/>
        <w:numPr>
          <w:ilvl w:val="0"/>
          <w:numId w:val="17"/>
        </w:numPr>
        <w:ind w:left="1710" w:right="-720" w:hanging="720"/>
        <w:jc w:val="both"/>
        <w:rPr>
          <w:rFonts w:ascii="Arial" w:hAnsi="Arial" w:cs="Arial"/>
        </w:rPr>
      </w:pPr>
      <w:r w:rsidRPr="006745E6">
        <w:rPr>
          <w:rFonts w:ascii="Arial" w:hAnsi="Arial" w:cs="Arial"/>
        </w:rPr>
        <w:t>No person(s) shall play the role of a victim inside the building.</w:t>
      </w:r>
    </w:p>
    <w:p w:rsidR="00E53277" w:rsidRPr="00454D56" w:rsidRDefault="00E53277" w:rsidP="00CF0C3C">
      <w:pPr>
        <w:ind w:left="1710" w:right="-720" w:hanging="720"/>
        <w:jc w:val="both"/>
        <w:rPr>
          <w:rFonts w:ascii="Arial" w:hAnsi="Arial" w:cs="Arial"/>
        </w:rPr>
      </w:pPr>
    </w:p>
    <w:p w:rsidR="00454D56" w:rsidRPr="006745E6" w:rsidRDefault="00454D56" w:rsidP="00CF0C3C">
      <w:pPr>
        <w:pStyle w:val="ListParagraph"/>
        <w:numPr>
          <w:ilvl w:val="0"/>
          <w:numId w:val="17"/>
        </w:numPr>
        <w:ind w:left="1710" w:right="-720" w:hanging="720"/>
        <w:jc w:val="both"/>
        <w:rPr>
          <w:rFonts w:ascii="Arial" w:hAnsi="Arial" w:cs="Arial"/>
        </w:rPr>
      </w:pPr>
      <w:r w:rsidRPr="006745E6">
        <w:rPr>
          <w:rFonts w:ascii="Arial" w:hAnsi="Arial" w:cs="Arial"/>
        </w:rPr>
        <w:t>Fires shall not be located in any designated exit paths.</w:t>
      </w:r>
    </w:p>
    <w:p w:rsidR="00E53277" w:rsidRPr="00454D56" w:rsidRDefault="00E53277" w:rsidP="00CF0C3C">
      <w:pPr>
        <w:ind w:left="1710" w:right="-720" w:hanging="720"/>
        <w:jc w:val="both"/>
        <w:rPr>
          <w:rFonts w:ascii="Arial" w:hAnsi="Arial" w:cs="Arial"/>
        </w:rPr>
      </w:pPr>
    </w:p>
    <w:p w:rsidR="00454D56" w:rsidRPr="006745E6" w:rsidRDefault="00454D56" w:rsidP="00CF0C3C">
      <w:pPr>
        <w:pStyle w:val="ListParagraph"/>
        <w:numPr>
          <w:ilvl w:val="0"/>
          <w:numId w:val="17"/>
        </w:numPr>
        <w:ind w:left="1710" w:right="-720" w:hanging="720"/>
        <w:jc w:val="both"/>
        <w:rPr>
          <w:rFonts w:ascii="Arial" w:hAnsi="Arial" w:cs="Arial"/>
        </w:rPr>
      </w:pPr>
      <w:r w:rsidRPr="006745E6">
        <w:rPr>
          <w:rFonts w:ascii="Arial" w:hAnsi="Arial" w:cs="Arial"/>
        </w:rPr>
        <w:t>The training session shall be curtailed, postponed, or canceled, as necessary, to reduce the risk of injury or illness caused by extreme weather conditions.</w:t>
      </w:r>
    </w:p>
    <w:p w:rsidR="00E53277" w:rsidRDefault="00E53277" w:rsidP="00CF0C3C">
      <w:pPr>
        <w:ind w:left="1710" w:right="-720" w:hanging="720"/>
        <w:jc w:val="both"/>
        <w:rPr>
          <w:rFonts w:ascii="Arial" w:hAnsi="Arial" w:cs="Arial"/>
        </w:rPr>
      </w:pPr>
    </w:p>
    <w:p w:rsidR="00454D56" w:rsidRDefault="00454D56" w:rsidP="00CF0C3C">
      <w:pPr>
        <w:pStyle w:val="ListParagraph"/>
        <w:numPr>
          <w:ilvl w:val="0"/>
          <w:numId w:val="17"/>
        </w:numPr>
        <w:ind w:left="1710" w:right="-720" w:hanging="720"/>
        <w:jc w:val="both"/>
        <w:rPr>
          <w:rFonts w:ascii="Arial" w:hAnsi="Arial" w:cs="Arial"/>
        </w:rPr>
      </w:pPr>
      <w:r w:rsidRPr="006745E6">
        <w:rPr>
          <w:rFonts w:ascii="Arial" w:hAnsi="Arial" w:cs="Arial"/>
        </w:rPr>
        <w:t>Each participant shall be equipped with full protective clothing and self-contained breathing apparatus (SCBA).</w:t>
      </w:r>
    </w:p>
    <w:p w:rsidR="006745E6" w:rsidRPr="006745E6" w:rsidRDefault="006745E6" w:rsidP="00CF0C3C">
      <w:pPr>
        <w:ind w:left="1710" w:right="-720" w:hanging="720"/>
        <w:jc w:val="both"/>
        <w:rPr>
          <w:rFonts w:ascii="Arial" w:hAnsi="Arial" w:cs="Arial"/>
        </w:rPr>
      </w:pPr>
    </w:p>
    <w:p w:rsidR="00454D56" w:rsidRDefault="00454D56" w:rsidP="00CF0C3C">
      <w:pPr>
        <w:pStyle w:val="ListParagraph"/>
        <w:numPr>
          <w:ilvl w:val="0"/>
          <w:numId w:val="17"/>
        </w:numPr>
        <w:ind w:left="1710" w:right="-720" w:hanging="720"/>
        <w:jc w:val="both"/>
        <w:rPr>
          <w:rFonts w:ascii="Arial" w:hAnsi="Arial" w:cs="Arial"/>
        </w:rPr>
      </w:pPr>
      <w:r w:rsidRPr="006745E6">
        <w:rPr>
          <w:rFonts w:ascii="Arial" w:hAnsi="Arial" w:cs="Arial"/>
        </w:rPr>
        <w:t>All participants shall</w:t>
      </w:r>
      <w:r w:rsidR="00E53277" w:rsidRPr="006745E6">
        <w:rPr>
          <w:rFonts w:ascii="Arial" w:hAnsi="Arial" w:cs="Arial"/>
        </w:rPr>
        <w:t xml:space="preserve"> be inspected by the safety of</w:t>
      </w:r>
      <w:r w:rsidRPr="006745E6">
        <w:rPr>
          <w:rFonts w:ascii="Arial" w:hAnsi="Arial" w:cs="Arial"/>
        </w:rPr>
        <w:t xml:space="preserve">ficer prior to entry into a live fire training evolution to ensure that the protective clothing </w:t>
      </w:r>
      <w:r w:rsidR="00E53277" w:rsidRPr="006745E6">
        <w:rPr>
          <w:rFonts w:ascii="Arial" w:hAnsi="Arial" w:cs="Arial"/>
        </w:rPr>
        <w:t>and SCBA are being worn accord</w:t>
      </w:r>
      <w:r w:rsidRPr="006745E6">
        <w:rPr>
          <w:rFonts w:ascii="Arial" w:hAnsi="Arial" w:cs="Arial"/>
        </w:rPr>
        <w:t>ing to manufacturer’s instruct</w:t>
      </w:r>
      <w:r w:rsidR="00E53277" w:rsidRPr="006745E6">
        <w:rPr>
          <w:rFonts w:ascii="Arial" w:hAnsi="Arial" w:cs="Arial"/>
        </w:rPr>
        <w:t>ion and are in serviceable con</w:t>
      </w:r>
      <w:r w:rsidRPr="006745E6">
        <w:rPr>
          <w:rFonts w:ascii="Arial" w:hAnsi="Arial" w:cs="Arial"/>
        </w:rPr>
        <w:t>dition.</w:t>
      </w:r>
    </w:p>
    <w:p w:rsidR="00196067" w:rsidRPr="00196067" w:rsidRDefault="00196067" w:rsidP="00CF0C3C">
      <w:pPr>
        <w:ind w:left="1710" w:right="-720" w:hanging="720"/>
        <w:jc w:val="both"/>
        <w:rPr>
          <w:rFonts w:ascii="Arial" w:hAnsi="Arial" w:cs="Arial"/>
        </w:rPr>
      </w:pPr>
    </w:p>
    <w:p w:rsidR="00196067" w:rsidRPr="006745E6" w:rsidRDefault="00196067" w:rsidP="00CF0C3C">
      <w:pPr>
        <w:pStyle w:val="ListParagraph"/>
        <w:numPr>
          <w:ilvl w:val="0"/>
          <w:numId w:val="17"/>
        </w:numPr>
        <w:ind w:left="1710" w:right="-720" w:hanging="720"/>
        <w:jc w:val="both"/>
        <w:rPr>
          <w:rFonts w:ascii="Arial" w:hAnsi="Arial" w:cs="Arial"/>
        </w:rPr>
      </w:pPr>
      <w:r>
        <w:rPr>
          <w:rFonts w:ascii="Arial" w:hAnsi="Arial" w:cs="Arial"/>
        </w:rPr>
        <w:t>During the training evolution, all personnel shall comply with NFPA 1500 and NFPA 1403 in all respects.</w:t>
      </w:r>
    </w:p>
    <w:p w:rsidR="00196067" w:rsidRPr="006745E6" w:rsidRDefault="00196067" w:rsidP="00CF0C3C">
      <w:pPr>
        <w:pStyle w:val="ListParagraph"/>
        <w:ind w:right="-720"/>
        <w:jc w:val="both"/>
        <w:rPr>
          <w:rFonts w:ascii="Arial" w:hAnsi="Arial" w:cs="Arial"/>
        </w:rPr>
      </w:pPr>
    </w:p>
    <w:p w:rsidR="00D94C64" w:rsidRDefault="006745E6" w:rsidP="00CF0C3C">
      <w:pPr>
        <w:widowControl w:val="0"/>
        <w:autoSpaceDE w:val="0"/>
        <w:autoSpaceDN w:val="0"/>
        <w:adjustRightInd w:val="0"/>
        <w:ind w:left="1710" w:right="-720"/>
        <w:jc w:val="both"/>
        <w:rPr>
          <w:rFonts w:ascii="Arial" w:hAnsi="Arial" w:cs="Arial"/>
        </w:rPr>
      </w:pPr>
      <w:r w:rsidRPr="00A5334C">
        <w:rPr>
          <w:rFonts w:ascii="Arial" w:hAnsi="Arial" w:cs="Arial"/>
          <w:b/>
        </w:rPr>
        <w:t>E</w:t>
      </w:r>
      <w:r w:rsidR="00701AAA">
        <w:rPr>
          <w:rFonts w:ascii="Arial" w:hAnsi="Arial" w:cs="Arial"/>
          <w:b/>
        </w:rPr>
        <w:t>ditor</w:t>
      </w:r>
      <w:r w:rsidRPr="00A5334C">
        <w:rPr>
          <w:rFonts w:ascii="Arial" w:hAnsi="Arial" w:cs="Arial"/>
          <w:b/>
        </w:rPr>
        <w:t>’s Note:</w:t>
      </w:r>
      <w:r>
        <w:rPr>
          <w:rFonts w:ascii="Arial" w:hAnsi="Arial" w:cs="Arial"/>
        </w:rPr>
        <w:t xml:space="preserve"> The following section is intended for fire departments that allow live burns in acquired structures. This practice poses a very clear risk to personnel and liability for the department. For this reason it is absolutely essential that departments who use acquired structures comply with NFPA 1403.</w:t>
      </w:r>
      <w:r w:rsidR="00F76719">
        <w:rPr>
          <w:rFonts w:ascii="Arial" w:hAnsi="Arial" w:cs="Arial"/>
        </w:rPr>
        <w:t xml:space="preserve"> It is also important that departments that do </w:t>
      </w:r>
      <w:r w:rsidR="00F76719">
        <w:rPr>
          <w:rFonts w:ascii="Arial" w:hAnsi="Arial" w:cs="Arial"/>
        </w:rPr>
        <w:lastRenderedPageBreak/>
        <w:t>not intend to allow personnel to conduct live fire training have clear rules prohibiting the practice.</w:t>
      </w:r>
    </w:p>
    <w:p w:rsidR="00D94C64" w:rsidRDefault="00D94C64" w:rsidP="00CF0C3C">
      <w:pPr>
        <w:ind w:right="-720"/>
        <w:jc w:val="both"/>
        <w:rPr>
          <w:rFonts w:ascii="Arial" w:hAnsi="Arial" w:cs="Arial"/>
        </w:rPr>
      </w:pPr>
    </w:p>
    <w:p w:rsidR="00D94C64" w:rsidRPr="00A5334C" w:rsidRDefault="00D94C64" w:rsidP="00CF0C3C">
      <w:pPr>
        <w:pStyle w:val="ListParagraph"/>
        <w:numPr>
          <w:ilvl w:val="0"/>
          <w:numId w:val="33"/>
        </w:numPr>
        <w:ind w:left="360" w:right="-720" w:hanging="810"/>
        <w:jc w:val="both"/>
        <w:rPr>
          <w:rFonts w:ascii="Arial" w:hAnsi="Arial" w:cs="Arial"/>
          <w:b/>
        </w:rPr>
      </w:pPr>
      <w:r w:rsidRPr="00A5334C">
        <w:rPr>
          <w:rFonts w:ascii="Arial" w:hAnsi="Arial" w:cs="Arial"/>
          <w:b/>
        </w:rPr>
        <w:t>A</w:t>
      </w:r>
      <w:r w:rsidR="00701AAA">
        <w:rPr>
          <w:rFonts w:ascii="Arial" w:hAnsi="Arial" w:cs="Arial"/>
          <w:b/>
        </w:rPr>
        <w:t>cquired Structures</w:t>
      </w:r>
    </w:p>
    <w:p w:rsidR="00D94C64" w:rsidRDefault="00D94C64" w:rsidP="00CF0C3C">
      <w:pPr>
        <w:ind w:right="-720"/>
        <w:jc w:val="both"/>
        <w:rPr>
          <w:rFonts w:ascii="Arial" w:hAnsi="Arial" w:cs="Arial"/>
        </w:rPr>
      </w:pPr>
    </w:p>
    <w:p w:rsidR="006745E6" w:rsidRPr="006745E6" w:rsidRDefault="00701AAA" w:rsidP="00CF0C3C">
      <w:pPr>
        <w:pStyle w:val="ListParagraph"/>
        <w:numPr>
          <w:ilvl w:val="0"/>
          <w:numId w:val="18"/>
        </w:numPr>
        <w:ind w:left="990" w:right="-720" w:hanging="630"/>
        <w:jc w:val="both"/>
        <w:rPr>
          <w:rFonts w:ascii="Arial" w:hAnsi="Arial" w:cs="Arial"/>
          <w:b/>
        </w:rPr>
      </w:pPr>
      <w:r>
        <w:rPr>
          <w:rFonts w:ascii="Arial" w:hAnsi="Arial" w:cs="Arial"/>
          <w:b/>
        </w:rPr>
        <w:t>Structures</w:t>
      </w:r>
    </w:p>
    <w:p w:rsidR="006745E6" w:rsidRDefault="006745E6" w:rsidP="00CF0C3C">
      <w:pPr>
        <w:ind w:right="-720"/>
        <w:jc w:val="both"/>
        <w:rPr>
          <w:rFonts w:ascii="Arial" w:hAnsi="Arial" w:cs="Arial"/>
        </w:rPr>
      </w:pPr>
    </w:p>
    <w:p w:rsidR="00F76719" w:rsidRPr="00F76719" w:rsidRDefault="000E46B0" w:rsidP="00CF0C3C">
      <w:pPr>
        <w:pStyle w:val="ListParagraph"/>
        <w:numPr>
          <w:ilvl w:val="0"/>
          <w:numId w:val="21"/>
        </w:numPr>
        <w:ind w:left="1710" w:right="-720" w:hanging="720"/>
        <w:jc w:val="both"/>
        <w:rPr>
          <w:rFonts w:ascii="Arial" w:hAnsi="Arial" w:cs="Arial"/>
        </w:rPr>
      </w:pPr>
      <w:r w:rsidRPr="00F76719">
        <w:rPr>
          <w:rFonts w:ascii="Arial" w:hAnsi="Arial" w:cs="Arial"/>
        </w:rPr>
        <w:t xml:space="preserve">Before any acquired structure may be used for live fire training, permission must be obtained in writing from the fire chief, training officer and safety officer. Before permission is granted, ownership of the acquired building shall be determined. Evidence of </w:t>
      </w:r>
      <w:r w:rsidR="00F76719" w:rsidRPr="00F76719">
        <w:rPr>
          <w:rFonts w:ascii="Arial" w:hAnsi="Arial" w:cs="Arial"/>
        </w:rPr>
        <w:t xml:space="preserve">a </w:t>
      </w:r>
      <w:r w:rsidRPr="00F76719">
        <w:rPr>
          <w:rFonts w:ascii="Arial" w:hAnsi="Arial" w:cs="Arial"/>
        </w:rPr>
        <w:t xml:space="preserve">clear title shall be </w:t>
      </w:r>
      <w:r w:rsidR="00E36AF7" w:rsidRPr="00F76719">
        <w:rPr>
          <w:rFonts w:ascii="Arial" w:hAnsi="Arial" w:cs="Arial"/>
        </w:rPr>
        <w:t xml:space="preserve">obtained </w:t>
      </w:r>
      <w:r w:rsidRPr="00F76719">
        <w:rPr>
          <w:rFonts w:ascii="Arial" w:hAnsi="Arial" w:cs="Arial"/>
        </w:rPr>
        <w:t xml:space="preserve">via a title search that </w:t>
      </w:r>
      <w:r w:rsidR="00E36AF7" w:rsidRPr="00F76719">
        <w:rPr>
          <w:rFonts w:ascii="Arial" w:hAnsi="Arial" w:cs="Arial"/>
        </w:rPr>
        <w:t>includes a search for any liens. W</w:t>
      </w:r>
      <w:r w:rsidRPr="00F76719">
        <w:rPr>
          <w:rFonts w:ascii="Arial" w:hAnsi="Arial" w:cs="Arial"/>
        </w:rPr>
        <w:t xml:space="preserve">ritten </w:t>
      </w:r>
      <w:r w:rsidR="00E36AF7" w:rsidRPr="00F76719">
        <w:rPr>
          <w:rFonts w:ascii="Arial" w:hAnsi="Arial" w:cs="Arial"/>
        </w:rPr>
        <w:t>consent to burn</w:t>
      </w:r>
      <w:r w:rsidRPr="00F76719">
        <w:rPr>
          <w:rFonts w:ascii="Arial" w:hAnsi="Arial" w:cs="Arial"/>
        </w:rPr>
        <w:t xml:space="preserve"> shall be </w:t>
      </w:r>
      <w:r w:rsidR="00F76719" w:rsidRPr="00F76719">
        <w:rPr>
          <w:rFonts w:ascii="Arial" w:hAnsi="Arial" w:cs="Arial"/>
        </w:rPr>
        <w:t>obtain</w:t>
      </w:r>
      <w:r w:rsidRPr="00F76719">
        <w:rPr>
          <w:rFonts w:ascii="Arial" w:hAnsi="Arial" w:cs="Arial"/>
        </w:rPr>
        <w:t>ed from the owner</w:t>
      </w:r>
      <w:r w:rsidR="00E36AF7" w:rsidRPr="00F76719">
        <w:rPr>
          <w:rFonts w:ascii="Arial" w:hAnsi="Arial" w:cs="Arial"/>
        </w:rPr>
        <w:t xml:space="preserve"> and any lienholder, and the sufficiency of the consent shall meet the requirement</w:t>
      </w:r>
      <w:r w:rsidR="00F76719" w:rsidRPr="00F76719">
        <w:rPr>
          <w:rFonts w:ascii="Arial" w:hAnsi="Arial" w:cs="Arial"/>
        </w:rPr>
        <w:t>s</w:t>
      </w:r>
      <w:r w:rsidR="00E36AF7" w:rsidRPr="00F76719">
        <w:rPr>
          <w:rFonts w:ascii="Arial" w:hAnsi="Arial" w:cs="Arial"/>
        </w:rPr>
        <w:t xml:space="preserve"> of legal counsel.</w:t>
      </w:r>
      <w:r w:rsidR="00F76719" w:rsidRPr="00F76719">
        <w:rPr>
          <w:rFonts w:ascii="Arial" w:hAnsi="Arial" w:cs="Arial"/>
        </w:rPr>
        <w:t xml:space="preserve"> The consent </w:t>
      </w:r>
      <w:r w:rsidR="00221975">
        <w:rPr>
          <w:rFonts w:ascii="Arial" w:hAnsi="Arial" w:cs="Arial"/>
        </w:rPr>
        <w:t xml:space="preserve">form </w:t>
      </w:r>
      <w:r w:rsidR="00F76719" w:rsidRPr="00F76719">
        <w:rPr>
          <w:rFonts w:ascii="Arial" w:hAnsi="Arial" w:cs="Arial"/>
        </w:rPr>
        <w:t xml:space="preserve">shall include a clear description of the anticipated condition of the acquired building at the completion of the training </w:t>
      </w:r>
      <w:r w:rsidR="00221975">
        <w:rPr>
          <w:rFonts w:ascii="Arial" w:hAnsi="Arial" w:cs="Arial"/>
        </w:rPr>
        <w:t>along with</w:t>
      </w:r>
      <w:r w:rsidR="00F76719" w:rsidRPr="00F76719">
        <w:rPr>
          <w:rFonts w:ascii="Arial" w:hAnsi="Arial" w:cs="Arial"/>
        </w:rPr>
        <w:t xml:space="preserve"> the method </w:t>
      </w:r>
      <w:r w:rsidR="00221975">
        <w:rPr>
          <w:rFonts w:ascii="Arial" w:hAnsi="Arial" w:cs="Arial"/>
        </w:rPr>
        <w:t xml:space="preserve">by which control of </w:t>
      </w:r>
      <w:r w:rsidR="00F76719" w:rsidRPr="00F76719">
        <w:rPr>
          <w:rFonts w:ascii="Arial" w:hAnsi="Arial" w:cs="Arial"/>
        </w:rPr>
        <w:t xml:space="preserve">the property </w:t>
      </w:r>
      <w:r w:rsidR="00221975">
        <w:rPr>
          <w:rFonts w:ascii="Arial" w:hAnsi="Arial" w:cs="Arial"/>
        </w:rPr>
        <w:t xml:space="preserve">will be returned </w:t>
      </w:r>
      <w:r w:rsidR="00F76719" w:rsidRPr="00F76719">
        <w:rPr>
          <w:rFonts w:ascii="Arial" w:hAnsi="Arial" w:cs="Arial"/>
        </w:rPr>
        <w:t>to the owner</w:t>
      </w:r>
      <w:r w:rsidR="00F76719">
        <w:rPr>
          <w:rFonts w:ascii="Arial" w:hAnsi="Arial" w:cs="Arial"/>
        </w:rPr>
        <w:t>.</w:t>
      </w:r>
      <w:r w:rsidR="00F76719" w:rsidRPr="00F76719">
        <w:rPr>
          <w:rFonts w:ascii="Arial" w:hAnsi="Arial" w:cs="Arial"/>
        </w:rPr>
        <w:t xml:space="preserve"> </w:t>
      </w:r>
    </w:p>
    <w:p w:rsidR="007C6C60" w:rsidRPr="00F76719" w:rsidRDefault="007C6C60" w:rsidP="00CF0C3C">
      <w:pPr>
        <w:ind w:right="-720"/>
        <w:jc w:val="both"/>
        <w:rPr>
          <w:rFonts w:ascii="Arial" w:hAnsi="Arial" w:cs="Arial"/>
        </w:rPr>
      </w:pPr>
    </w:p>
    <w:p w:rsidR="00F37341" w:rsidRPr="00F76719"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 xml:space="preserve">Any building that is </w:t>
      </w:r>
      <w:r w:rsidR="00F76719">
        <w:rPr>
          <w:rFonts w:ascii="Arial" w:hAnsi="Arial" w:cs="Arial"/>
        </w:rPr>
        <w:t xml:space="preserve">going to be </w:t>
      </w:r>
      <w:r w:rsidR="00190304">
        <w:rPr>
          <w:rFonts w:ascii="Arial" w:hAnsi="Arial" w:cs="Arial"/>
        </w:rPr>
        <w:t>used</w:t>
      </w:r>
      <w:r w:rsidRPr="006745E6">
        <w:rPr>
          <w:rFonts w:ascii="Arial" w:hAnsi="Arial" w:cs="Arial"/>
        </w:rPr>
        <w:t xml:space="preserve"> for </w:t>
      </w:r>
      <w:r w:rsidR="00F76719">
        <w:rPr>
          <w:rFonts w:ascii="Arial" w:hAnsi="Arial" w:cs="Arial"/>
        </w:rPr>
        <w:t xml:space="preserve">a </w:t>
      </w:r>
      <w:r w:rsidR="00190304">
        <w:rPr>
          <w:rFonts w:ascii="Arial" w:hAnsi="Arial" w:cs="Arial"/>
        </w:rPr>
        <w:t xml:space="preserve">live </w:t>
      </w:r>
      <w:r w:rsidRPr="006745E6">
        <w:rPr>
          <w:rFonts w:ascii="Arial" w:hAnsi="Arial" w:cs="Arial"/>
        </w:rPr>
        <w:t xml:space="preserve">fire training exercise shall be prepared </w:t>
      </w:r>
      <w:r w:rsidR="00190304">
        <w:rPr>
          <w:rFonts w:ascii="Arial" w:hAnsi="Arial" w:cs="Arial"/>
        </w:rPr>
        <w:t>in advance</w:t>
      </w:r>
      <w:r w:rsidRPr="006745E6">
        <w:rPr>
          <w:rFonts w:ascii="Arial" w:hAnsi="Arial" w:cs="Arial"/>
        </w:rPr>
        <w:t>.</w:t>
      </w:r>
      <w:r w:rsidR="006745E6" w:rsidRPr="006745E6">
        <w:rPr>
          <w:rFonts w:ascii="Arial" w:hAnsi="Arial" w:cs="Arial"/>
        </w:rPr>
        <w:t xml:space="preserve"> </w:t>
      </w:r>
      <w:r w:rsidRPr="006745E6">
        <w:rPr>
          <w:rFonts w:ascii="Arial" w:hAnsi="Arial" w:cs="Arial"/>
        </w:rPr>
        <w:t xml:space="preserve">Preparation </w:t>
      </w:r>
      <w:r w:rsidR="006745E6">
        <w:rPr>
          <w:rFonts w:ascii="Arial" w:hAnsi="Arial" w:cs="Arial"/>
        </w:rPr>
        <w:t xml:space="preserve">for the live burn </w:t>
      </w:r>
      <w:r w:rsidRPr="006745E6">
        <w:rPr>
          <w:rFonts w:ascii="Arial" w:hAnsi="Arial" w:cs="Arial"/>
        </w:rPr>
        <w:t>shall include application for and receipt of required permits and permissions.</w:t>
      </w:r>
    </w:p>
    <w:p w:rsidR="00D94C64" w:rsidRPr="00D94C64" w:rsidRDefault="00D94C64" w:rsidP="00CF0C3C">
      <w:pPr>
        <w:ind w:left="1710" w:right="-720" w:hanging="720"/>
        <w:jc w:val="both"/>
        <w:rPr>
          <w:rFonts w:ascii="Arial" w:hAnsi="Arial" w:cs="Arial"/>
        </w:rPr>
      </w:pPr>
    </w:p>
    <w:p w:rsidR="00D94C64" w:rsidRPr="00F37341" w:rsidRDefault="00D94C64" w:rsidP="00CF0C3C">
      <w:pPr>
        <w:pStyle w:val="ListParagraph"/>
        <w:numPr>
          <w:ilvl w:val="0"/>
          <w:numId w:val="21"/>
        </w:numPr>
        <w:ind w:left="1710" w:right="-720" w:hanging="720"/>
        <w:jc w:val="both"/>
        <w:rPr>
          <w:rFonts w:ascii="Arial" w:hAnsi="Arial" w:cs="Arial"/>
        </w:rPr>
      </w:pPr>
      <w:r w:rsidRPr="00F37341">
        <w:rPr>
          <w:rFonts w:ascii="Arial" w:hAnsi="Arial" w:cs="Arial"/>
        </w:rPr>
        <w:t>Proof of insurance cancellation or a signed statement of nonexistence of insurance shall be provided by the owner of the structure prior to acceptance f</w:t>
      </w:r>
      <w:r w:rsidR="00F37341">
        <w:rPr>
          <w:rFonts w:ascii="Arial" w:hAnsi="Arial" w:cs="Arial"/>
        </w:rPr>
        <w:t>or use of the acquired building.</w:t>
      </w:r>
    </w:p>
    <w:p w:rsidR="00D94C64" w:rsidRPr="00D94C64" w:rsidRDefault="00D94C64" w:rsidP="00CF0C3C">
      <w:pPr>
        <w:ind w:left="1710" w:right="-720" w:hanging="720"/>
        <w:jc w:val="both"/>
        <w:rPr>
          <w:rFonts w:ascii="Arial" w:hAnsi="Arial" w:cs="Arial"/>
        </w:rPr>
      </w:pPr>
    </w:p>
    <w:p w:rsidR="00D94C64" w:rsidRPr="00190304" w:rsidRDefault="00D94C64" w:rsidP="00CF0C3C">
      <w:pPr>
        <w:pStyle w:val="ListParagraph"/>
        <w:numPr>
          <w:ilvl w:val="0"/>
          <w:numId w:val="21"/>
        </w:numPr>
        <w:ind w:left="1710" w:right="-720" w:hanging="720"/>
        <w:jc w:val="both"/>
        <w:rPr>
          <w:rFonts w:ascii="Arial" w:hAnsi="Arial" w:cs="Arial"/>
        </w:rPr>
      </w:pPr>
      <w:r w:rsidRPr="00190304">
        <w:rPr>
          <w:rFonts w:ascii="Arial" w:hAnsi="Arial" w:cs="Arial"/>
        </w:rPr>
        <w:t>All hazardous storage conditions shall be removed from the structure or neutralized in such a manner as to not present a safety problem during use of the structure for live fire training evolutions.</w:t>
      </w:r>
      <w:r w:rsidR="00190304" w:rsidRPr="00190304">
        <w:rPr>
          <w:rFonts w:ascii="Arial" w:hAnsi="Arial" w:cs="Arial"/>
        </w:rPr>
        <w:t xml:space="preserve"> </w:t>
      </w:r>
      <w:r w:rsidRPr="00190304">
        <w:rPr>
          <w:rFonts w:ascii="Arial" w:hAnsi="Arial" w:cs="Arial"/>
        </w:rPr>
        <w:t>Closed containers and highly combustible materials shall be removed from the structure.</w:t>
      </w:r>
    </w:p>
    <w:p w:rsid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Oil tanks and similar cl</w:t>
      </w:r>
      <w:r w:rsidR="001433D9" w:rsidRPr="006745E6">
        <w:rPr>
          <w:rFonts w:ascii="Arial" w:hAnsi="Arial" w:cs="Arial"/>
        </w:rPr>
        <w:t>osed vessels that cannot be re</w:t>
      </w:r>
      <w:r w:rsidRPr="006745E6">
        <w:rPr>
          <w:rFonts w:ascii="Arial" w:hAnsi="Arial" w:cs="Arial"/>
        </w:rPr>
        <w:t>moved shall be vented sufficiently to prevent an explosion or overpressure rupture.</w:t>
      </w:r>
      <w:r w:rsidR="001433D9" w:rsidRPr="006745E6">
        <w:rPr>
          <w:rFonts w:ascii="Arial" w:hAnsi="Arial" w:cs="Arial"/>
        </w:rPr>
        <w:t xml:space="preserve"> </w:t>
      </w:r>
      <w:r w:rsidRPr="006745E6">
        <w:rPr>
          <w:rFonts w:ascii="Arial" w:hAnsi="Arial" w:cs="Arial"/>
        </w:rPr>
        <w:t>Any hazardous or combustible atmosphere within the tank or vessel shall be rendered inert.</w:t>
      </w:r>
    </w:p>
    <w:p w:rsid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All hazardous structural conditions shall be removed or repaired so as to not present a safety problem during use of the structure for live fire training evolutions.</w:t>
      </w:r>
    </w:p>
    <w:p w:rsid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Floor openings shall be covered.</w:t>
      </w: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Missing stair treads and rails shall be repaired or replaced.</w:t>
      </w:r>
    </w:p>
    <w:p w:rsid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Dangerous porti</w:t>
      </w:r>
      <w:r w:rsidR="001433D9" w:rsidRPr="006745E6">
        <w:rPr>
          <w:rFonts w:ascii="Arial" w:hAnsi="Arial" w:cs="Arial"/>
        </w:rPr>
        <w:t>ons of any chimney shall be re</w:t>
      </w:r>
      <w:r w:rsidRPr="006745E6">
        <w:rPr>
          <w:rFonts w:ascii="Arial" w:hAnsi="Arial" w:cs="Arial"/>
        </w:rPr>
        <w:t>moved.</w:t>
      </w:r>
    </w:p>
    <w:p w:rsid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lastRenderedPageBreak/>
        <w:t>Holes in walls and ceilings shall be patched.</w:t>
      </w:r>
    </w:p>
    <w:p w:rsidR="00D94C64" w:rsidRP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Low-density combustible fiberboard and other unconventional combustible interior finishes shall be removed.</w:t>
      </w:r>
    </w:p>
    <w:p w:rsidR="00D94C64" w:rsidRP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 xml:space="preserve">Extraordinary weight </w:t>
      </w:r>
      <w:r w:rsidR="001433D9" w:rsidRPr="006745E6">
        <w:rPr>
          <w:rFonts w:ascii="Arial" w:hAnsi="Arial" w:cs="Arial"/>
        </w:rPr>
        <w:t xml:space="preserve">(bath tubs, showers, etc.) </w:t>
      </w:r>
      <w:r w:rsidRPr="006745E6">
        <w:rPr>
          <w:rFonts w:ascii="Arial" w:hAnsi="Arial" w:cs="Arial"/>
        </w:rPr>
        <w:t>above the training area shall be removed.</w:t>
      </w:r>
    </w:p>
    <w:p w:rsidR="00D94C64" w:rsidRP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All hazardous enviro</w:t>
      </w:r>
      <w:r w:rsidR="001433D9" w:rsidRPr="006745E6">
        <w:rPr>
          <w:rFonts w:ascii="Arial" w:hAnsi="Arial" w:cs="Arial"/>
        </w:rPr>
        <w:t>nmental conditions shall be re</w:t>
      </w:r>
      <w:r w:rsidRPr="006745E6">
        <w:rPr>
          <w:rFonts w:ascii="Arial" w:hAnsi="Arial" w:cs="Arial"/>
        </w:rPr>
        <w:t>moved prior to conducting live fire training evolutions in the structure.</w:t>
      </w:r>
    </w:p>
    <w:p w:rsid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Debris creating or contributing to unsafe conditions shall be removed.</w:t>
      </w:r>
    </w:p>
    <w:p w:rsid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Roof ventilation openings that are normally closed but can be opened in the even</w:t>
      </w:r>
      <w:r w:rsidR="001433D9" w:rsidRPr="006745E6">
        <w:rPr>
          <w:rFonts w:ascii="Arial" w:hAnsi="Arial" w:cs="Arial"/>
        </w:rPr>
        <w:t>t of an emergency shall be per</w:t>
      </w:r>
      <w:r w:rsidRPr="006745E6">
        <w:rPr>
          <w:rFonts w:ascii="Arial" w:hAnsi="Arial" w:cs="Arial"/>
        </w:rPr>
        <w:t>mitted to be utilized.</w:t>
      </w:r>
    </w:p>
    <w:p w:rsid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Utilities shall be disconnected.</w:t>
      </w:r>
    </w:p>
    <w:p w:rsid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Any toxic weeds, insect hives, or vermin that could</w:t>
      </w:r>
      <w:r w:rsidR="001433D9" w:rsidRPr="006745E6">
        <w:rPr>
          <w:rFonts w:ascii="Arial" w:hAnsi="Arial" w:cs="Arial"/>
        </w:rPr>
        <w:t xml:space="preserve"> </w:t>
      </w:r>
      <w:r w:rsidRPr="006745E6">
        <w:rPr>
          <w:rFonts w:ascii="Arial" w:hAnsi="Arial" w:cs="Arial"/>
        </w:rPr>
        <w:t>present a potential hazard shall be removed.</w:t>
      </w:r>
    </w:p>
    <w:p w:rsid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All forms of asbestos deemed hazardous to personnel shall be removed by an approved asbestos removal contractor.</w:t>
      </w:r>
      <w:r w:rsidR="00EC3D4C" w:rsidRPr="00EC3D4C">
        <w:t xml:space="preserve"> </w:t>
      </w:r>
      <w:r w:rsidR="00EC3D4C" w:rsidRPr="00EC3D4C">
        <w:rPr>
          <w:rFonts w:ascii="Arial" w:hAnsi="Arial" w:cs="Arial"/>
        </w:rPr>
        <w:t xml:space="preserve">If a </w:t>
      </w:r>
      <w:r w:rsidR="00EC3D4C">
        <w:rPr>
          <w:rFonts w:ascii="Arial" w:hAnsi="Arial" w:cs="Arial"/>
        </w:rPr>
        <w:t>structure</w:t>
      </w:r>
      <w:r w:rsidR="00EC3D4C" w:rsidRPr="00EC3D4C">
        <w:rPr>
          <w:rFonts w:ascii="Arial" w:hAnsi="Arial" w:cs="Arial"/>
        </w:rPr>
        <w:t xml:space="preserve"> is </w:t>
      </w:r>
      <w:r w:rsidR="00EC3D4C">
        <w:rPr>
          <w:rFonts w:ascii="Arial" w:hAnsi="Arial" w:cs="Arial"/>
        </w:rPr>
        <w:t xml:space="preserve">to be </w:t>
      </w:r>
      <w:r w:rsidR="00EC3D4C" w:rsidRPr="00EC3D4C">
        <w:rPr>
          <w:rFonts w:ascii="Arial" w:hAnsi="Arial" w:cs="Arial"/>
        </w:rPr>
        <w:t xml:space="preserve">demolished by intentional burning, all regulated asbestos containing material (RACM) including Category I and Category II </w:t>
      </w:r>
      <w:proofErr w:type="spellStart"/>
      <w:r w:rsidR="00EC3D4C" w:rsidRPr="00EC3D4C">
        <w:rPr>
          <w:rFonts w:ascii="Arial" w:hAnsi="Arial" w:cs="Arial"/>
        </w:rPr>
        <w:t>nonfriable</w:t>
      </w:r>
      <w:proofErr w:type="spellEnd"/>
      <w:r w:rsidR="00EC3D4C" w:rsidRPr="00EC3D4C">
        <w:rPr>
          <w:rFonts w:ascii="Arial" w:hAnsi="Arial" w:cs="Arial"/>
        </w:rPr>
        <w:t xml:space="preserve"> asbestos containing materials (ACM) must b</w:t>
      </w:r>
      <w:r w:rsidR="00E6264C">
        <w:rPr>
          <w:rFonts w:ascii="Arial" w:hAnsi="Arial" w:cs="Arial"/>
        </w:rPr>
        <w:t>e removed in accordance with</w:t>
      </w:r>
      <w:r w:rsidR="00EC3D4C" w:rsidRPr="00EC3D4C">
        <w:rPr>
          <w:rFonts w:ascii="Arial" w:hAnsi="Arial" w:cs="Arial"/>
        </w:rPr>
        <w:t xml:space="preserve"> </w:t>
      </w:r>
      <w:r w:rsidR="00E6264C" w:rsidRPr="00E6264C">
        <w:rPr>
          <w:rFonts w:ascii="Arial" w:hAnsi="Arial" w:cs="Arial"/>
        </w:rPr>
        <w:t>National Emission Standards for Hazardous Air Pollutants</w:t>
      </w:r>
      <w:r w:rsidR="00E6264C">
        <w:rPr>
          <w:rFonts w:ascii="Arial" w:hAnsi="Arial" w:cs="Arial"/>
        </w:rPr>
        <w:t xml:space="preserve"> (</w:t>
      </w:r>
      <w:r w:rsidR="00EC3D4C" w:rsidRPr="00EC3D4C">
        <w:rPr>
          <w:rFonts w:ascii="Arial" w:hAnsi="Arial" w:cs="Arial"/>
        </w:rPr>
        <w:t>NESHAP</w:t>
      </w:r>
      <w:r w:rsidR="00E6264C">
        <w:rPr>
          <w:rFonts w:ascii="Arial" w:hAnsi="Arial" w:cs="Arial"/>
        </w:rPr>
        <w:t>)</w:t>
      </w:r>
      <w:r w:rsidR="00EC3D4C" w:rsidRPr="00EC3D4C">
        <w:rPr>
          <w:rFonts w:ascii="Arial" w:hAnsi="Arial" w:cs="Arial"/>
        </w:rPr>
        <w:t xml:space="preserve"> before burning.</w:t>
      </w:r>
    </w:p>
    <w:p w:rsidR="001433D9" w:rsidRDefault="001433D9"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Exits from the building shall be identified and evaluated prior to each training burn.</w:t>
      </w:r>
    </w:p>
    <w:p w:rsidR="00D94C64" w:rsidRP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Participants of the live fire training shall be made aware of exits from the building prior to each training burn.</w:t>
      </w:r>
    </w:p>
    <w:p w:rsidR="00D94C64" w:rsidRPr="00D94C64" w:rsidRDefault="00D94C64"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Buildings that cannot be made safe as required by this chapter shall not be utilize</w:t>
      </w:r>
      <w:r w:rsidR="007F266D" w:rsidRPr="006745E6">
        <w:rPr>
          <w:rFonts w:ascii="Arial" w:hAnsi="Arial" w:cs="Arial"/>
        </w:rPr>
        <w:t>d for interior live fire train</w:t>
      </w:r>
      <w:r w:rsidRPr="006745E6">
        <w:rPr>
          <w:rFonts w:ascii="Arial" w:hAnsi="Arial" w:cs="Arial"/>
        </w:rPr>
        <w:t>ing evolutions.</w:t>
      </w:r>
    </w:p>
    <w:p w:rsidR="00D94C64" w:rsidRDefault="00D94C64" w:rsidP="00CF0C3C">
      <w:pPr>
        <w:ind w:left="1710" w:right="-720" w:hanging="720"/>
        <w:jc w:val="both"/>
        <w:rPr>
          <w:rFonts w:ascii="Arial" w:hAnsi="Arial" w:cs="Arial"/>
        </w:rPr>
      </w:pPr>
    </w:p>
    <w:p w:rsidR="00D94C64" w:rsidRPr="006745E6" w:rsidRDefault="00011FBC" w:rsidP="00CF0C3C">
      <w:pPr>
        <w:pStyle w:val="ListParagraph"/>
        <w:numPr>
          <w:ilvl w:val="0"/>
          <w:numId w:val="21"/>
        </w:numPr>
        <w:ind w:left="1710" w:right="-720" w:hanging="720"/>
        <w:jc w:val="both"/>
        <w:rPr>
          <w:rFonts w:ascii="Arial" w:hAnsi="Arial" w:cs="Arial"/>
        </w:rPr>
      </w:pPr>
      <w:r>
        <w:rPr>
          <w:rFonts w:ascii="Arial" w:hAnsi="Arial" w:cs="Arial"/>
        </w:rPr>
        <w:t>An acquired structure that has a</w:t>
      </w:r>
      <w:r w:rsidR="00D94C64" w:rsidRPr="006745E6">
        <w:rPr>
          <w:rFonts w:ascii="Arial" w:hAnsi="Arial" w:cs="Arial"/>
        </w:rPr>
        <w:t>djacent buildings or</w:t>
      </w:r>
      <w:r w:rsidR="007F266D" w:rsidRPr="006745E6">
        <w:rPr>
          <w:rFonts w:ascii="Arial" w:hAnsi="Arial" w:cs="Arial"/>
        </w:rPr>
        <w:t xml:space="preserve"> property that might become </w:t>
      </w:r>
      <w:proofErr w:type="gramStart"/>
      <w:r w:rsidR="007F266D" w:rsidRPr="006745E6">
        <w:rPr>
          <w:rFonts w:ascii="Arial" w:hAnsi="Arial" w:cs="Arial"/>
        </w:rPr>
        <w:t>in</w:t>
      </w:r>
      <w:r>
        <w:rPr>
          <w:rFonts w:ascii="Arial" w:hAnsi="Arial" w:cs="Arial"/>
        </w:rPr>
        <w:t>volved,</w:t>
      </w:r>
      <w:proofErr w:type="gramEnd"/>
      <w:r>
        <w:rPr>
          <w:rFonts w:ascii="Arial" w:hAnsi="Arial" w:cs="Arial"/>
        </w:rPr>
        <w:t xml:space="preserve"> shall not be used for live fire training</w:t>
      </w:r>
      <w:r w:rsidR="00D94C64" w:rsidRPr="006745E6">
        <w:rPr>
          <w:rFonts w:ascii="Arial" w:hAnsi="Arial" w:cs="Arial"/>
        </w:rPr>
        <w:t>.</w:t>
      </w:r>
    </w:p>
    <w:p w:rsidR="007F266D" w:rsidRPr="00D94C64" w:rsidRDefault="007F266D"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 xml:space="preserve">Utility services </w:t>
      </w:r>
      <w:r w:rsidR="00011FBC">
        <w:rPr>
          <w:rFonts w:ascii="Arial" w:hAnsi="Arial" w:cs="Arial"/>
        </w:rPr>
        <w:t xml:space="preserve">that are </w:t>
      </w:r>
      <w:r w:rsidRPr="006745E6">
        <w:rPr>
          <w:rFonts w:ascii="Arial" w:hAnsi="Arial" w:cs="Arial"/>
        </w:rPr>
        <w:t>adjacent to the live burn site shall be removed or protected.</w:t>
      </w:r>
    </w:p>
    <w:p w:rsidR="007F266D" w:rsidRDefault="007F266D"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Trees, brush, and surrounding vegetation that create a hazard to participants shall be removed.</w:t>
      </w:r>
    </w:p>
    <w:p w:rsidR="007F266D" w:rsidRDefault="007F266D"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Combustible materials, other than those intended for the live fire training evolution, shall be removed or stored in a protected area to preclude accidental ignition.</w:t>
      </w:r>
    </w:p>
    <w:p w:rsidR="007F266D" w:rsidRDefault="007F266D" w:rsidP="00CF0C3C">
      <w:pPr>
        <w:ind w:left="1710" w:right="-720" w:hanging="720"/>
        <w:jc w:val="both"/>
        <w:rPr>
          <w:rFonts w:ascii="Arial" w:hAnsi="Arial" w:cs="Arial"/>
        </w:rPr>
      </w:pPr>
    </w:p>
    <w:p w:rsidR="00D94C64" w:rsidRPr="00745F6F" w:rsidRDefault="00D94C64" w:rsidP="00CF0C3C">
      <w:pPr>
        <w:pStyle w:val="ListParagraph"/>
        <w:numPr>
          <w:ilvl w:val="0"/>
          <w:numId w:val="21"/>
        </w:numPr>
        <w:ind w:left="1710" w:right="-720" w:hanging="720"/>
        <w:jc w:val="both"/>
        <w:rPr>
          <w:rFonts w:ascii="Arial" w:hAnsi="Arial" w:cs="Arial"/>
        </w:rPr>
      </w:pPr>
      <w:r w:rsidRPr="00745F6F">
        <w:rPr>
          <w:rFonts w:ascii="Arial" w:hAnsi="Arial" w:cs="Arial"/>
        </w:rPr>
        <w:t xml:space="preserve">Property adjacent to the </w:t>
      </w:r>
      <w:r w:rsidR="007F266D" w:rsidRPr="00745F6F">
        <w:rPr>
          <w:rFonts w:ascii="Arial" w:hAnsi="Arial" w:cs="Arial"/>
        </w:rPr>
        <w:t>training site that could be af</w:t>
      </w:r>
      <w:r w:rsidRPr="00745F6F">
        <w:rPr>
          <w:rFonts w:ascii="Arial" w:hAnsi="Arial" w:cs="Arial"/>
        </w:rPr>
        <w:t>fected by the smoke from the live fire training evolution, such as railroads, airports or helipo</w:t>
      </w:r>
      <w:r w:rsidR="007F266D" w:rsidRPr="00745F6F">
        <w:rPr>
          <w:rFonts w:ascii="Arial" w:hAnsi="Arial" w:cs="Arial"/>
        </w:rPr>
        <w:t>rts, and nursing homes, hospit</w:t>
      </w:r>
      <w:r w:rsidRPr="00745F6F">
        <w:rPr>
          <w:rFonts w:ascii="Arial" w:hAnsi="Arial" w:cs="Arial"/>
        </w:rPr>
        <w:t>als, or other similar facilities, shall be identified</w:t>
      </w:r>
      <w:r w:rsidR="00745F6F" w:rsidRPr="00745F6F">
        <w:rPr>
          <w:rFonts w:ascii="Arial" w:hAnsi="Arial" w:cs="Arial"/>
        </w:rPr>
        <w:t xml:space="preserve"> in advance</w:t>
      </w:r>
      <w:r w:rsidRPr="00745F6F">
        <w:rPr>
          <w:rFonts w:ascii="Arial" w:hAnsi="Arial" w:cs="Arial"/>
        </w:rPr>
        <w:t>.</w:t>
      </w:r>
      <w:r w:rsidR="00745F6F" w:rsidRPr="00745F6F">
        <w:rPr>
          <w:rFonts w:ascii="Arial" w:hAnsi="Arial" w:cs="Arial"/>
        </w:rPr>
        <w:t xml:space="preserve"> </w:t>
      </w:r>
      <w:r w:rsidRPr="00745F6F">
        <w:rPr>
          <w:rFonts w:ascii="Arial" w:hAnsi="Arial" w:cs="Arial"/>
        </w:rPr>
        <w:t>The persons in charge o</w:t>
      </w:r>
      <w:r w:rsidR="007F266D" w:rsidRPr="00745F6F">
        <w:rPr>
          <w:rFonts w:ascii="Arial" w:hAnsi="Arial" w:cs="Arial"/>
        </w:rPr>
        <w:t xml:space="preserve">f the adjacent properties </w:t>
      </w:r>
      <w:r w:rsidRPr="00745F6F">
        <w:rPr>
          <w:rFonts w:ascii="Arial" w:hAnsi="Arial" w:cs="Arial"/>
        </w:rPr>
        <w:t xml:space="preserve">shall be informed of the date and time of the </w:t>
      </w:r>
      <w:r w:rsidR="001433D9" w:rsidRPr="00745F6F">
        <w:rPr>
          <w:rFonts w:ascii="Arial" w:hAnsi="Arial" w:cs="Arial"/>
        </w:rPr>
        <w:t xml:space="preserve">live burn </w:t>
      </w:r>
      <w:r w:rsidRPr="00745F6F">
        <w:rPr>
          <w:rFonts w:ascii="Arial" w:hAnsi="Arial" w:cs="Arial"/>
        </w:rPr>
        <w:t>evolution.</w:t>
      </w:r>
    </w:p>
    <w:p w:rsidR="007F266D" w:rsidRDefault="007F266D"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Streets or highways in the vicinity of the training site shall be surveyed for potential effects from live fire training evolutions and safeguards shall be taken to eliminate possible hazards to motorists.</w:t>
      </w:r>
    </w:p>
    <w:p w:rsidR="007F266D" w:rsidRPr="00D94C64" w:rsidRDefault="007F266D" w:rsidP="00CF0C3C">
      <w:pPr>
        <w:ind w:left="1710" w:right="-720" w:hanging="720"/>
        <w:jc w:val="both"/>
        <w:rPr>
          <w:rFonts w:ascii="Arial" w:hAnsi="Arial" w:cs="Arial"/>
        </w:rPr>
      </w:pPr>
    </w:p>
    <w:p w:rsidR="00D94C64" w:rsidRPr="006745E6"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Fire</w:t>
      </w:r>
      <w:r w:rsidR="007F266D" w:rsidRPr="006745E6">
        <w:rPr>
          <w:rFonts w:ascii="Arial" w:hAnsi="Arial" w:cs="Arial"/>
        </w:rPr>
        <w:t xml:space="preserve"> </w:t>
      </w:r>
      <w:r w:rsidRPr="006745E6">
        <w:rPr>
          <w:rFonts w:ascii="Arial" w:hAnsi="Arial" w:cs="Arial"/>
        </w:rPr>
        <w:t>lines</w:t>
      </w:r>
      <w:r w:rsidR="007F266D" w:rsidRPr="006745E6">
        <w:rPr>
          <w:rFonts w:ascii="Arial" w:hAnsi="Arial" w:cs="Arial"/>
        </w:rPr>
        <w:t xml:space="preserve"> </w:t>
      </w:r>
      <w:r w:rsidRPr="006745E6">
        <w:rPr>
          <w:rFonts w:ascii="Arial" w:hAnsi="Arial" w:cs="Arial"/>
        </w:rPr>
        <w:t>shall</w:t>
      </w:r>
      <w:r w:rsidR="007F266D" w:rsidRPr="006745E6">
        <w:rPr>
          <w:rFonts w:ascii="Arial" w:hAnsi="Arial" w:cs="Arial"/>
        </w:rPr>
        <w:t xml:space="preserve"> </w:t>
      </w:r>
      <w:r w:rsidRPr="006745E6">
        <w:rPr>
          <w:rFonts w:ascii="Arial" w:hAnsi="Arial" w:cs="Arial"/>
        </w:rPr>
        <w:t>be</w:t>
      </w:r>
      <w:r w:rsidR="007F266D" w:rsidRPr="006745E6">
        <w:rPr>
          <w:rFonts w:ascii="Arial" w:hAnsi="Arial" w:cs="Arial"/>
        </w:rPr>
        <w:t xml:space="preserve"> </w:t>
      </w:r>
      <w:r w:rsidRPr="006745E6">
        <w:rPr>
          <w:rFonts w:ascii="Arial" w:hAnsi="Arial" w:cs="Arial"/>
        </w:rPr>
        <w:t>established</w:t>
      </w:r>
      <w:r w:rsidR="007F266D" w:rsidRPr="006745E6">
        <w:rPr>
          <w:rFonts w:ascii="Arial" w:hAnsi="Arial" w:cs="Arial"/>
        </w:rPr>
        <w:t xml:space="preserve"> </w:t>
      </w:r>
      <w:r w:rsidRPr="006745E6">
        <w:rPr>
          <w:rFonts w:ascii="Arial" w:hAnsi="Arial" w:cs="Arial"/>
        </w:rPr>
        <w:t>to</w:t>
      </w:r>
      <w:r w:rsidR="007F266D" w:rsidRPr="006745E6">
        <w:rPr>
          <w:rFonts w:ascii="Arial" w:hAnsi="Arial" w:cs="Arial"/>
        </w:rPr>
        <w:t xml:space="preserve"> </w:t>
      </w:r>
      <w:r w:rsidRPr="006745E6">
        <w:rPr>
          <w:rFonts w:ascii="Arial" w:hAnsi="Arial" w:cs="Arial"/>
        </w:rPr>
        <w:t>keep</w:t>
      </w:r>
      <w:r w:rsidR="007F266D" w:rsidRPr="006745E6">
        <w:rPr>
          <w:rFonts w:ascii="Arial" w:hAnsi="Arial" w:cs="Arial"/>
        </w:rPr>
        <w:t xml:space="preserve"> </w:t>
      </w:r>
      <w:r w:rsidRPr="006745E6">
        <w:rPr>
          <w:rFonts w:ascii="Arial" w:hAnsi="Arial" w:cs="Arial"/>
        </w:rPr>
        <w:t>pedestrian</w:t>
      </w:r>
      <w:r w:rsidR="007F266D" w:rsidRPr="006745E6">
        <w:rPr>
          <w:rFonts w:ascii="Arial" w:hAnsi="Arial" w:cs="Arial"/>
        </w:rPr>
        <w:t xml:space="preserve"> </w:t>
      </w:r>
      <w:r w:rsidRPr="006745E6">
        <w:rPr>
          <w:rFonts w:ascii="Arial" w:hAnsi="Arial" w:cs="Arial"/>
        </w:rPr>
        <w:t>traffic in the vicinity of the training site clear of the operations area of the live burn.</w:t>
      </w:r>
    </w:p>
    <w:p w:rsidR="007F266D" w:rsidRPr="00D94C64" w:rsidRDefault="007F266D" w:rsidP="00CF0C3C">
      <w:pPr>
        <w:ind w:left="1710" w:right="-720" w:hanging="720"/>
        <w:jc w:val="both"/>
        <w:rPr>
          <w:rFonts w:ascii="Arial" w:hAnsi="Arial" w:cs="Arial"/>
        </w:rPr>
      </w:pPr>
    </w:p>
    <w:p w:rsidR="00D94C64" w:rsidRDefault="00D94C64" w:rsidP="00CF0C3C">
      <w:pPr>
        <w:pStyle w:val="ListParagraph"/>
        <w:numPr>
          <w:ilvl w:val="0"/>
          <w:numId w:val="21"/>
        </w:numPr>
        <w:ind w:left="1710" w:right="-720" w:hanging="720"/>
        <w:jc w:val="both"/>
        <w:rPr>
          <w:rFonts w:ascii="Arial" w:hAnsi="Arial" w:cs="Arial"/>
        </w:rPr>
      </w:pPr>
      <w:r w:rsidRPr="006745E6">
        <w:rPr>
          <w:rFonts w:ascii="Arial" w:hAnsi="Arial" w:cs="Arial"/>
        </w:rPr>
        <w:t>Awareness of weather conditions, wind velocity, and wind direction shall be maintained, including a final check for possible changes in weather conditions immediately before actual ignition.</w:t>
      </w:r>
    </w:p>
    <w:p w:rsidR="007447CE" w:rsidRPr="007447CE" w:rsidRDefault="007447CE" w:rsidP="00CF0C3C">
      <w:pPr>
        <w:pStyle w:val="ListParagraph"/>
        <w:ind w:left="360" w:right="-720"/>
        <w:jc w:val="both"/>
        <w:rPr>
          <w:rFonts w:ascii="Arial" w:hAnsi="Arial" w:cs="Arial"/>
        </w:rPr>
      </w:pPr>
    </w:p>
    <w:p w:rsidR="00745F6F" w:rsidRPr="00A5334C" w:rsidRDefault="0006797E" w:rsidP="00CF0C3C">
      <w:pPr>
        <w:pStyle w:val="ListParagraph"/>
        <w:numPr>
          <w:ilvl w:val="0"/>
          <w:numId w:val="18"/>
        </w:numPr>
        <w:ind w:left="990" w:right="-720" w:hanging="630"/>
        <w:jc w:val="both"/>
        <w:rPr>
          <w:rFonts w:ascii="Arial" w:hAnsi="Arial" w:cs="Arial"/>
        </w:rPr>
      </w:pPr>
      <w:r w:rsidRPr="0006797E">
        <w:rPr>
          <w:rFonts w:ascii="Arial" w:hAnsi="Arial" w:cs="Arial"/>
          <w:b/>
        </w:rPr>
        <w:t>P</w:t>
      </w:r>
      <w:r w:rsidR="00701AAA">
        <w:rPr>
          <w:rFonts w:ascii="Arial" w:hAnsi="Arial" w:cs="Arial"/>
          <w:b/>
        </w:rPr>
        <w:t>ositions</w:t>
      </w:r>
      <w:r w:rsidRPr="00F6432F">
        <w:rPr>
          <w:rFonts w:ascii="Arial" w:hAnsi="Arial" w:cs="Arial"/>
          <w:b/>
        </w:rPr>
        <w:t>:</w:t>
      </w:r>
      <w:r>
        <w:rPr>
          <w:rFonts w:ascii="Arial" w:hAnsi="Arial" w:cs="Arial"/>
        </w:rPr>
        <w:t xml:space="preserve"> </w:t>
      </w:r>
      <w:r w:rsidR="00745F6F" w:rsidRPr="00A5334C">
        <w:rPr>
          <w:rFonts w:ascii="Arial" w:hAnsi="Arial" w:cs="Arial"/>
        </w:rPr>
        <w:t>Prior to conducting a live fire training exercise, the following personnel shall be designated:</w:t>
      </w:r>
    </w:p>
    <w:p w:rsidR="00745F6F" w:rsidRDefault="00745F6F" w:rsidP="00CF0C3C">
      <w:pPr>
        <w:ind w:right="-720"/>
        <w:jc w:val="both"/>
        <w:rPr>
          <w:rFonts w:ascii="Arial" w:hAnsi="Arial" w:cs="Arial"/>
        </w:rPr>
      </w:pPr>
    </w:p>
    <w:p w:rsidR="00745F6F" w:rsidRPr="007C6C60" w:rsidRDefault="00745F6F" w:rsidP="00CF0C3C">
      <w:pPr>
        <w:pStyle w:val="ListParagraph"/>
        <w:numPr>
          <w:ilvl w:val="0"/>
          <w:numId w:val="38"/>
        </w:numPr>
        <w:ind w:left="1710" w:right="-720" w:hanging="720"/>
        <w:jc w:val="both"/>
        <w:rPr>
          <w:rFonts w:ascii="Arial" w:hAnsi="Arial" w:cs="Arial"/>
        </w:rPr>
      </w:pPr>
      <w:r w:rsidRPr="007C6C60">
        <w:rPr>
          <w:rFonts w:ascii="Arial" w:hAnsi="Arial" w:cs="Arial"/>
          <w:b/>
        </w:rPr>
        <w:t>Instructor-In-Charge</w:t>
      </w:r>
      <w:r w:rsidR="007C6C60" w:rsidRPr="00F6432F">
        <w:rPr>
          <w:rFonts w:ascii="Arial" w:hAnsi="Arial" w:cs="Arial"/>
          <w:b/>
        </w:rPr>
        <w:t>:</w:t>
      </w:r>
      <w:r w:rsidR="007C6C60">
        <w:rPr>
          <w:rFonts w:ascii="Arial" w:hAnsi="Arial" w:cs="Arial"/>
        </w:rPr>
        <w:t xml:space="preserve"> T</w:t>
      </w:r>
      <w:r w:rsidRPr="007C6C60">
        <w:rPr>
          <w:rFonts w:ascii="Arial" w:hAnsi="Arial" w:cs="Arial"/>
        </w:rPr>
        <w:t>he instructor designated to be in overall command of the training evolutions. The instructor-in-charge may also be referred to herein as the incident commander.</w:t>
      </w:r>
    </w:p>
    <w:p w:rsidR="00745F6F" w:rsidRDefault="00745F6F" w:rsidP="00CF0C3C">
      <w:pPr>
        <w:ind w:left="1710" w:right="-720" w:hanging="720"/>
        <w:jc w:val="both"/>
        <w:rPr>
          <w:rFonts w:ascii="Arial" w:hAnsi="Arial" w:cs="Arial"/>
        </w:rPr>
      </w:pPr>
    </w:p>
    <w:p w:rsidR="00745F6F" w:rsidRPr="007C6C60" w:rsidRDefault="00745F6F" w:rsidP="00CF0C3C">
      <w:pPr>
        <w:pStyle w:val="ListParagraph"/>
        <w:numPr>
          <w:ilvl w:val="0"/>
          <w:numId w:val="38"/>
        </w:numPr>
        <w:ind w:left="1710" w:right="-720" w:hanging="720"/>
        <w:jc w:val="both"/>
        <w:rPr>
          <w:rFonts w:ascii="Arial" w:hAnsi="Arial" w:cs="Arial"/>
        </w:rPr>
      </w:pPr>
      <w:r w:rsidRPr="007C6C60">
        <w:rPr>
          <w:rFonts w:ascii="Arial" w:hAnsi="Arial" w:cs="Arial"/>
          <w:b/>
          <w:bCs/>
        </w:rPr>
        <w:t>Ignition Officer</w:t>
      </w:r>
      <w:r w:rsidR="007C6C60">
        <w:rPr>
          <w:rFonts w:ascii="Arial" w:hAnsi="Arial" w:cs="Arial"/>
          <w:b/>
          <w:bCs/>
        </w:rPr>
        <w:t>:</w:t>
      </w:r>
      <w:r w:rsidRPr="007C6C60">
        <w:rPr>
          <w:rFonts w:ascii="Arial" w:hAnsi="Arial" w:cs="Arial"/>
        </w:rPr>
        <w:t xml:space="preserve"> An instructor shall be designated as the “ignition officer” to control the materials being burned. </w:t>
      </w:r>
    </w:p>
    <w:p w:rsidR="00745F6F" w:rsidRPr="00FF155A" w:rsidRDefault="00745F6F" w:rsidP="00CF0C3C">
      <w:pPr>
        <w:ind w:left="1710" w:right="-720" w:hanging="720"/>
        <w:jc w:val="both"/>
        <w:rPr>
          <w:rFonts w:ascii="Arial" w:hAnsi="Arial" w:cs="Arial"/>
        </w:rPr>
      </w:pPr>
    </w:p>
    <w:p w:rsidR="00745F6F" w:rsidRPr="007C6C60" w:rsidRDefault="00745F6F" w:rsidP="00CF0C3C">
      <w:pPr>
        <w:pStyle w:val="ListParagraph"/>
        <w:numPr>
          <w:ilvl w:val="0"/>
          <w:numId w:val="38"/>
        </w:numPr>
        <w:ind w:left="1710" w:right="-720" w:hanging="720"/>
        <w:jc w:val="both"/>
        <w:rPr>
          <w:rFonts w:ascii="Arial" w:hAnsi="Arial" w:cs="Arial"/>
        </w:rPr>
      </w:pPr>
      <w:r w:rsidRPr="007C6C60">
        <w:rPr>
          <w:rFonts w:ascii="Arial" w:hAnsi="Arial" w:cs="Arial"/>
          <w:b/>
          <w:bCs/>
        </w:rPr>
        <w:t>Pump Operator</w:t>
      </w:r>
      <w:r w:rsidR="007C6C60">
        <w:rPr>
          <w:rFonts w:ascii="Arial" w:hAnsi="Arial" w:cs="Arial"/>
          <w:b/>
          <w:bCs/>
        </w:rPr>
        <w:t>:</w:t>
      </w:r>
      <w:r w:rsidRPr="007C6C60">
        <w:rPr>
          <w:rFonts w:ascii="Arial" w:hAnsi="Arial" w:cs="Arial"/>
          <w:b/>
          <w:bCs/>
        </w:rPr>
        <w:t xml:space="preserve"> </w:t>
      </w:r>
      <w:r w:rsidRPr="007C6C60">
        <w:rPr>
          <w:rFonts w:ascii="Arial" w:hAnsi="Arial" w:cs="Arial"/>
        </w:rPr>
        <w:t xml:space="preserve">An instructor assigned to the operation of an engine during a live burn operation. One pump operator shall be assigned to each engine used for an evolution. The instructor shall be both authorized and qualified to operate the engine. </w:t>
      </w:r>
    </w:p>
    <w:p w:rsidR="00745F6F" w:rsidRDefault="00745F6F" w:rsidP="00CF0C3C">
      <w:pPr>
        <w:ind w:left="1710" w:right="-720" w:hanging="720"/>
        <w:jc w:val="both"/>
        <w:rPr>
          <w:rFonts w:ascii="Arial" w:hAnsi="Arial" w:cs="Arial"/>
        </w:rPr>
      </w:pPr>
    </w:p>
    <w:p w:rsidR="00745F6F" w:rsidRPr="007C6C60" w:rsidRDefault="00745F6F" w:rsidP="00CF0C3C">
      <w:pPr>
        <w:pStyle w:val="ListParagraph"/>
        <w:numPr>
          <w:ilvl w:val="0"/>
          <w:numId w:val="38"/>
        </w:numPr>
        <w:ind w:left="1710" w:right="-720" w:hanging="720"/>
        <w:jc w:val="both"/>
        <w:rPr>
          <w:rFonts w:ascii="Arial" w:hAnsi="Arial" w:cs="Arial"/>
        </w:rPr>
      </w:pPr>
      <w:r w:rsidRPr="007C6C60">
        <w:rPr>
          <w:rFonts w:ascii="Arial" w:hAnsi="Arial" w:cs="Arial"/>
          <w:b/>
          <w:bCs/>
        </w:rPr>
        <w:t>Safety Officer</w:t>
      </w:r>
      <w:r w:rsidR="007C6C60">
        <w:rPr>
          <w:rFonts w:ascii="Arial" w:hAnsi="Arial" w:cs="Arial"/>
          <w:b/>
          <w:bCs/>
        </w:rPr>
        <w:t>:</w:t>
      </w:r>
      <w:r w:rsidRPr="007C6C60">
        <w:rPr>
          <w:rFonts w:ascii="Arial" w:hAnsi="Arial" w:cs="Arial"/>
        </w:rPr>
        <w:t xml:space="preserve"> A safety officer shall be appointed for all live fire training evolutions.  The safety officer shall have the authority, regardless of rank, to intervene and control any aspect of the operations when, in his or her judgment, a potential or actual danger, accident, or unsafe condition exists. The responsibilities of the safety officer shall include, but shall not be limited to preventing unsafe acts and eliminating unsafe conditions. The safety officer shall provide for the safety of all persons on the scene including students, instructors, visitors, and spectators. </w:t>
      </w:r>
      <w:r w:rsidRPr="007C6C60">
        <w:rPr>
          <w:rFonts w:ascii="Arial" w:hAnsi="Arial" w:cs="Arial"/>
        </w:rPr>
        <w:lastRenderedPageBreak/>
        <w:t>The safety officer shall not be assigned other duties that interfere with safety responsibilities. The safety officer shall be knowledgeable in the operation and location of safety features available within the burn building, such as emergency shutoff switches, gas shutoff valves, and evacuation alarms.</w:t>
      </w:r>
    </w:p>
    <w:p w:rsidR="007C6C60" w:rsidRDefault="007C6C60" w:rsidP="00CF0C3C">
      <w:pPr>
        <w:ind w:right="-720"/>
        <w:jc w:val="both"/>
        <w:rPr>
          <w:rFonts w:ascii="Arial" w:hAnsi="Arial" w:cs="Arial"/>
        </w:rPr>
      </w:pPr>
    </w:p>
    <w:p w:rsidR="00745F6F" w:rsidRPr="00A5334C" w:rsidRDefault="00745F6F" w:rsidP="00CF0C3C">
      <w:pPr>
        <w:pStyle w:val="ListParagraph"/>
        <w:numPr>
          <w:ilvl w:val="0"/>
          <w:numId w:val="18"/>
        </w:numPr>
        <w:ind w:left="990" w:right="-720" w:hanging="630"/>
        <w:jc w:val="both"/>
        <w:rPr>
          <w:rFonts w:ascii="Arial" w:hAnsi="Arial" w:cs="Arial"/>
          <w:b/>
        </w:rPr>
      </w:pPr>
      <w:r w:rsidRPr="00A5334C">
        <w:rPr>
          <w:rFonts w:ascii="Arial" w:hAnsi="Arial" w:cs="Arial"/>
          <w:b/>
        </w:rPr>
        <w:t>I</w:t>
      </w:r>
      <w:r w:rsidR="00701AAA">
        <w:rPr>
          <w:rFonts w:ascii="Arial" w:hAnsi="Arial" w:cs="Arial"/>
          <w:b/>
        </w:rPr>
        <w:t>nspection</w:t>
      </w:r>
    </w:p>
    <w:p w:rsidR="00745F6F" w:rsidRDefault="00745F6F" w:rsidP="00CF0C3C">
      <w:pPr>
        <w:ind w:right="-720"/>
        <w:jc w:val="both"/>
        <w:rPr>
          <w:rFonts w:ascii="Arial" w:hAnsi="Arial" w:cs="Arial"/>
        </w:rPr>
      </w:pPr>
    </w:p>
    <w:p w:rsidR="00745F6F" w:rsidRPr="007C6C60" w:rsidRDefault="00745F6F" w:rsidP="00CF0C3C">
      <w:pPr>
        <w:pStyle w:val="ListParagraph"/>
        <w:numPr>
          <w:ilvl w:val="0"/>
          <w:numId w:val="39"/>
        </w:numPr>
        <w:ind w:right="-720" w:hanging="720"/>
        <w:jc w:val="both"/>
        <w:rPr>
          <w:rFonts w:ascii="Arial" w:hAnsi="Arial" w:cs="Arial"/>
        </w:rPr>
      </w:pPr>
      <w:r w:rsidRPr="007C6C60">
        <w:rPr>
          <w:rFonts w:ascii="Arial" w:hAnsi="Arial" w:cs="Arial"/>
        </w:rPr>
        <w:t>The Instructor-In-Charge and the safety officer shall visually inspect the acquired structure for compliance with the requirements of NFPA 1403 and this policy</w:t>
      </w:r>
      <w:r w:rsidR="00E5691B" w:rsidRPr="007C6C60">
        <w:rPr>
          <w:rFonts w:ascii="Arial" w:hAnsi="Arial" w:cs="Arial"/>
        </w:rPr>
        <w:t xml:space="preserve"> prior to the training beginning</w:t>
      </w:r>
      <w:r w:rsidRPr="007C6C60">
        <w:rPr>
          <w:rFonts w:ascii="Arial" w:hAnsi="Arial" w:cs="Arial"/>
        </w:rPr>
        <w:t>.</w:t>
      </w:r>
    </w:p>
    <w:p w:rsidR="00745F6F" w:rsidRDefault="00745F6F" w:rsidP="00CF0C3C">
      <w:pPr>
        <w:ind w:right="-720"/>
        <w:jc w:val="both"/>
        <w:rPr>
          <w:rFonts w:ascii="Arial" w:hAnsi="Arial" w:cs="Arial"/>
        </w:rPr>
      </w:pPr>
    </w:p>
    <w:p w:rsidR="00745F6F" w:rsidRPr="00A5334C" w:rsidRDefault="00701AAA" w:rsidP="00CF0C3C">
      <w:pPr>
        <w:pStyle w:val="ListParagraph"/>
        <w:numPr>
          <w:ilvl w:val="0"/>
          <w:numId w:val="18"/>
        </w:numPr>
        <w:ind w:left="990" w:right="-720" w:hanging="630"/>
        <w:jc w:val="both"/>
        <w:rPr>
          <w:rFonts w:ascii="Arial" w:hAnsi="Arial" w:cs="Arial"/>
          <w:b/>
        </w:rPr>
      </w:pPr>
      <w:r>
        <w:rPr>
          <w:rFonts w:ascii="Arial" w:hAnsi="Arial" w:cs="Arial"/>
          <w:b/>
        </w:rPr>
        <w:t>Water Supply</w:t>
      </w:r>
    </w:p>
    <w:p w:rsidR="00745F6F" w:rsidRPr="00FF155A" w:rsidRDefault="00745F6F" w:rsidP="00CF0C3C">
      <w:pPr>
        <w:ind w:right="-720"/>
        <w:jc w:val="both"/>
        <w:rPr>
          <w:rFonts w:ascii="Arial" w:hAnsi="Arial" w:cs="Arial"/>
        </w:rPr>
      </w:pPr>
    </w:p>
    <w:p w:rsidR="00EA4177" w:rsidRDefault="00EA4177" w:rsidP="00CF0C3C">
      <w:pPr>
        <w:pStyle w:val="ListParagraph"/>
        <w:numPr>
          <w:ilvl w:val="0"/>
          <w:numId w:val="30"/>
        </w:numPr>
        <w:ind w:left="1710" w:right="-720" w:hanging="720"/>
        <w:jc w:val="both"/>
        <w:rPr>
          <w:rFonts w:ascii="Arial" w:hAnsi="Arial" w:cs="Arial"/>
        </w:rPr>
      </w:pPr>
      <w:r>
        <w:rPr>
          <w:rFonts w:ascii="Arial" w:hAnsi="Arial" w:cs="Arial"/>
          <w:bCs/>
        </w:rPr>
        <w:t>The</w:t>
      </w:r>
      <w:r w:rsidRPr="00EA4177">
        <w:rPr>
          <w:rFonts w:ascii="Arial" w:hAnsi="Arial" w:cs="Arial"/>
        </w:rPr>
        <w:t xml:space="preserve"> instructor-in-charge shall determine the rate and duration of water flow necessary for each individual live fire training evolution, including the water necessary for control and extinguishment of the training fire, the supply necessary for backup lines to protect personnel, and any water needed to protect exposed property.</w:t>
      </w:r>
    </w:p>
    <w:p w:rsidR="00CF0C3C" w:rsidRDefault="00CF0C3C" w:rsidP="00CF0C3C">
      <w:pPr>
        <w:pStyle w:val="ListParagraph"/>
        <w:ind w:left="1710" w:right="-720"/>
        <w:jc w:val="both"/>
        <w:rPr>
          <w:rFonts w:ascii="Arial" w:hAnsi="Arial" w:cs="Arial"/>
        </w:rPr>
      </w:pPr>
    </w:p>
    <w:p w:rsidR="00745F6F" w:rsidRPr="00EA4177" w:rsidRDefault="00EA4177" w:rsidP="00CF0C3C">
      <w:pPr>
        <w:pStyle w:val="ListParagraph"/>
        <w:numPr>
          <w:ilvl w:val="0"/>
          <w:numId w:val="30"/>
        </w:numPr>
        <w:ind w:left="1710" w:right="-720" w:hanging="720"/>
        <w:jc w:val="both"/>
        <w:rPr>
          <w:rFonts w:ascii="Arial" w:hAnsi="Arial" w:cs="Arial"/>
        </w:rPr>
      </w:pPr>
      <w:r w:rsidRPr="00EA4177">
        <w:rPr>
          <w:rFonts w:ascii="Arial" w:hAnsi="Arial" w:cs="Arial"/>
        </w:rPr>
        <w:t>The minimum water supply and delivery for live fire training evolutions shall meet the criteria identified in NFPA 1142, Standard on Water Supplies for Suburban and Rural Fire Fighting. A minimum reserve of additional water in the amount of 50 percent of the fire flow demand shall be available to handle exposure protection or unforeseen situations.</w:t>
      </w:r>
      <w:r>
        <w:rPr>
          <w:rFonts w:ascii="Arial" w:hAnsi="Arial" w:cs="Arial"/>
        </w:rPr>
        <w:t xml:space="preserve"> </w:t>
      </w:r>
      <w:r w:rsidR="00196067">
        <w:rPr>
          <w:rFonts w:ascii="Arial" w:hAnsi="Arial" w:cs="Arial"/>
        </w:rPr>
        <w:t xml:space="preserve">Under no circumstances shall the </w:t>
      </w:r>
      <w:r>
        <w:rPr>
          <w:rFonts w:ascii="Arial" w:hAnsi="Arial" w:cs="Arial"/>
        </w:rPr>
        <w:t xml:space="preserve">minimum water supply </w:t>
      </w:r>
      <w:r w:rsidR="00E5691B">
        <w:rPr>
          <w:rFonts w:ascii="Arial" w:hAnsi="Arial" w:cs="Arial"/>
        </w:rPr>
        <w:t>for an acquired structure sh</w:t>
      </w:r>
      <w:r>
        <w:rPr>
          <w:rFonts w:ascii="Arial" w:hAnsi="Arial" w:cs="Arial"/>
        </w:rPr>
        <w:t>all be</w:t>
      </w:r>
      <w:r w:rsidR="00196067">
        <w:rPr>
          <w:rFonts w:ascii="Arial" w:hAnsi="Arial" w:cs="Arial"/>
        </w:rPr>
        <w:t xml:space="preserve"> less than</w:t>
      </w:r>
      <w:r w:rsidR="00745F6F" w:rsidRPr="00EA4177">
        <w:rPr>
          <w:rFonts w:ascii="Arial" w:hAnsi="Arial" w:cs="Arial"/>
        </w:rPr>
        <w:t xml:space="preserve">: </w:t>
      </w:r>
    </w:p>
    <w:p w:rsidR="00745F6F" w:rsidRPr="00FF155A" w:rsidRDefault="00745F6F" w:rsidP="00CF0C3C">
      <w:pPr>
        <w:numPr>
          <w:ilvl w:val="1"/>
          <w:numId w:val="3"/>
        </w:numPr>
        <w:ind w:left="720" w:right="-720"/>
        <w:jc w:val="both"/>
        <w:rPr>
          <w:rFonts w:ascii="Arial" w:hAnsi="Arial" w:cs="Arial"/>
        </w:rPr>
      </w:pPr>
    </w:p>
    <w:p w:rsidR="00745F6F" w:rsidRPr="00A11C33" w:rsidRDefault="00745F6F" w:rsidP="00CF0C3C">
      <w:pPr>
        <w:pStyle w:val="ListParagraph"/>
        <w:numPr>
          <w:ilvl w:val="0"/>
          <w:numId w:val="32"/>
        </w:numPr>
        <w:ind w:left="2160" w:right="-720" w:hanging="450"/>
        <w:jc w:val="both"/>
        <w:rPr>
          <w:rFonts w:ascii="Arial" w:hAnsi="Arial" w:cs="Arial"/>
        </w:rPr>
      </w:pPr>
      <w:r w:rsidRPr="00A11C33">
        <w:rPr>
          <w:rFonts w:ascii="Arial" w:hAnsi="Arial" w:cs="Arial"/>
        </w:rPr>
        <w:t xml:space="preserve">One (1) Attack line capable of flowing 125 GPM </w:t>
      </w:r>
      <w:r w:rsidR="00EA4177" w:rsidRPr="00A11C33">
        <w:rPr>
          <w:rFonts w:ascii="Arial" w:hAnsi="Arial" w:cs="Arial"/>
        </w:rPr>
        <w:t>for at least 3</w:t>
      </w:r>
      <w:r w:rsidRPr="00A11C33">
        <w:rPr>
          <w:rFonts w:ascii="Arial" w:hAnsi="Arial" w:cs="Arial"/>
        </w:rPr>
        <w:t>0 minutes</w:t>
      </w:r>
    </w:p>
    <w:p w:rsidR="00745F6F" w:rsidRPr="00FF155A" w:rsidRDefault="00745F6F" w:rsidP="00CF0C3C">
      <w:pPr>
        <w:ind w:left="2160" w:right="-720" w:hanging="450"/>
        <w:jc w:val="both"/>
        <w:rPr>
          <w:rFonts w:ascii="Arial" w:hAnsi="Arial" w:cs="Arial"/>
        </w:rPr>
      </w:pPr>
    </w:p>
    <w:p w:rsidR="00745F6F" w:rsidRPr="00A11C33" w:rsidRDefault="00745F6F" w:rsidP="00CF0C3C">
      <w:pPr>
        <w:pStyle w:val="ListParagraph"/>
        <w:numPr>
          <w:ilvl w:val="0"/>
          <w:numId w:val="32"/>
        </w:numPr>
        <w:ind w:left="2160" w:right="-720" w:hanging="450"/>
        <w:jc w:val="both"/>
        <w:rPr>
          <w:rFonts w:ascii="Arial" w:hAnsi="Arial" w:cs="Arial"/>
        </w:rPr>
      </w:pPr>
      <w:r w:rsidRPr="00A11C33">
        <w:rPr>
          <w:rFonts w:ascii="Arial" w:hAnsi="Arial" w:cs="Arial"/>
        </w:rPr>
        <w:t xml:space="preserve">One (1) Backup line capable of flowing 125 GPM </w:t>
      </w:r>
      <w:r w:rsidR="00EA4177" w:rsidRPr="00A11C33">
        <w:rPr>
          <w:rFonts w:ascii="Arial" w:hAnsi="Arial" w:cs="Arial"/>
        </w:rPr>
        <w:t>for at least 3</w:t>
      </w:r>
      <w:r w:rsidRPr="00A11C33">
        <w:rPr>
          <w:rFonts w:ascii="Arial" w:hAnsi="Arial" w:cs="Arial"/>
        </w:rPr>
        <w:t>0 minutes</w:t>
      </w:r>
    </w:p>
    <w:p w:rsidR="00745F6F" w:rsidRPr="00FF155A" w:rsidRDefault="00745F6F" w:rsidP="00CF0C3C">
      <w:pPr>
        <w:ind w:left="2160" w:right="-720" w:hanging="450"/>
        <w:jc w:val="both"/>
        <w:rPr>
          <w:rFonts w:ascii="Arial" w:hAnsi="Arial" w:cs="Arial"/>
        </w:rPr>
      </w:pPr>
    </w:p>
    <w:p w:rsidR="00745F6F" w:rsidRPr="00A11C33" w:rsidRDefault="00745F6F" w:rsidP="00CF0C3C">
      <w:pPr>
        <w:pStyle w:val="ListParagraph"/>
        <w:numPr>
          <w:ilvl w:val="0"/>
          <w:numId w:val="32"/>
        </w:numPr>
        <w:ind w:left="2160" w:right="-720" w:hanging="450"/>
        <w:jc w:val="both"/>
        <w:rPr>
          <w:rFonts w:ascii="Arial" w:hAnsi="Arial" w:cs="Arial"/>
        </w:rPr>
      </w:pPr>
      <w:r w:rsidRPr="00A11C33">
        <w:rPr>
          <w:rFonts w:ascii="Arial" w:hAnsi="Arial" w:cs="Arial"/>
        </w:rPr>
        <w:t>One (1) Safety Backup line capable of flowing at least 125 GPM for at least 1 hour</w:t>
      </w:r>
    </w:p>
    <w:p w:rsidR="00745F6F" w:rsidRPr="00FF155A" w:rsidRDefault="00745F6F" w:rsidP="00CF0C3C">
      <w:pPr>
        <w:ind w:right="-720"/>
        <w:jc w:val="both"/>
        <w:rPr>
          <w:rFonts w:ascii="Arial" w:hAnsi="Arial" w:cs="Arial"/>
        </w:rPr>
      </w:pPr>
    </w:p>
    <w:p w:rsidR="00E5691B" w:rsidRDefault="00745F6F" w:rsidP="00CF0C3C">
      <w:pPr>
        <w:ind w:left="1710" w:right="-720"/>
        <w:jc w:val="both"/>
        <w:rPr>
          <w:rFonts w:ascii="Arial" w:hAnsi="Arial" w:cs="Arial"/>
        </w:rPr>
      </w:pPr>
      <w:r w:rsidRPr="00E5691B">
        <w:rPr>
          <w:rFonts w:ascii="Arial" w:hAnsi="Arial" w:cs="Arial"/>
        </w:rPr>
        <w:t>For a total of three (3) lines capable of flowing 375 gallons of wat</w:t>
      </w:r>
      <w:r w:rsidR="00EA4177" w:rsidRPr="00E5691B">
        <w:rPr>
          <w:rFonts w:ascii="Arial" w:hAnsi="Arial" w:cs="Arial"/>
        </w:rPr>
        <w:t>er per minute, and a total of 15</w:t>
      </w:r>
      <w:r w:rsidRPr="00E5691B">
        <w:rPr>
          <w:rFonts w:ascii="Arial" w:hAnsi="Arial" w:cs="Arial"/>
        </w:rPr>
        <w:t xml:space="preserve">,000 gallon of available water. </w:t>
      </w:r>
    </w:p>
    <w:p w:rsidR="00E5691B" w:rsidRDefault="00E5691B" w:rsidP="00CF0C3C">
      <w:pPr>
        <w:ind w:left="720" w:right="-720"/>
        <w:jc w:val="both"/>
        <w:rPr>
          <w:rFonts w:ascii="Arial" w:hAnsi="Arial" w:cs="Arial"/>
        </w:rPr>
      </w:pPr>
    </w:p>
    <w:p w:rsidR="00745F6F" w:rsidRPr="00E5691B" w:rsidRDefault="00CE65AB" w:rsidP="00CF0C3C">
      <w:pPr>
        <w:pStyle w:val="ListParagraph"/>
        <w:numPr>
          <w:ilvl w:val="0"/>
          <w:numId w:val="30"/>
        </w:numPr>
        <w:ind w:left="1710" w:right="-720" w:hanging="720"/>
        <w:jc w:val="both"/>
        <w:rPr>
          <w:rFonts w:ascii="Arial" w:hAnsi="Arial" w:cs="Arial"/>
        </w:rPr>
      </w:pPr>
      <w:r>
        <w:rPr>
          <w:rFonts w:ascii="Arial" w:hAnsi="Arial" w:cs="Arial"/>
        </w:rPr>
        <w:t>T</w:t>
      </w:r>
      <w:r w:rsidR="00745F6F" w:rsidRPr="00E5691B">
        <w:rPr>
          <w:rFonts w:ascii="Arial" w:hAnsi="Arial" w:cs="Arial"/>
        </w:rPr>
        <w:t xml:space="preserve">wo separate sources of water </w:t>
      </w:r>
      <w:r w:rsidR="00E5691B">
        <w:rPr>
          <w:rFonts w:ascii="Arial" w:hAnsi="Arial" w:cs="Arial"/>
        </w:rPr>
        <w:t xml:space="preserve">shall be </w:t>
      </w:r>
      <w:r w:rsidR="00745F6F" w:rsidRPr="00E5691B">
        <w:rPr>
          <w:rFonts w:ascii="Arial" w:hAnsi="Arial" w:cs="Arial"/>
        </w:rPr>
        <w:t>utilized</w:t>
      </w:r>
      <w:r w:rsidR="00E5691B">
        <w:rPr>
          <w:rFonts w:ascii="Arial" w:hAnsi="Arial" w:cs="Arial"/>
        </w:rPr>
        <w:t>, one supplying the attack line and backup line, and the second supplying the safety backup line</w:t>
      </w:r>
      <w:r w:rsidR="00745F6F" w:rsidRPr="00E5691B">
        <w:rPr>
          <w:rFonts w:ascii="Arial" w:hAnsi="Arial" w:cs="Arial"/>
        </w:rPr>
        <w:t xml:space="preserve">. </w:t>
      </w:r>
      <w:r w:rsidR="00846766">
        <w:rPr>
          <w:rFonts w:ascii="Arial" w:hAnsi="Arial" w:cs="Arial"/>
        </w:rPr>
        <w:t xml:space="preserve">Examples: </w:t>
      </w:r>
      <w:r w:rsidR="00745F6F" w:rsidRPr="00E5691B">
        <w:rPr>
          <w:rFonts w:ascii="Arial" w:hAnsi="Arial" w:cs="Arial"/>
        </w:rPr>
        <w:t xml:space="preserve">an engine at draft supplies an attack and backup line, with a second engine at draft supplying a safety backup line; or an engine fed by a 2500 </w:t>
      </w:r>
      <w:proofErr w:type="spellStart"/>
      <w:r w:rsidR="00745F6F" w:rsidRPr="00E5691B">
        <w:rPr>
          <w:rFonts w:ascii="Arial" w:hAnsi="Arial" w:cs="Arial"/>
        </w:rPr>
        <w:t>gpm</w:t>
      </w:r>
      <w:proofErr w:type="spellEnd"/>
      <w:r w:rsidR="00745F6F" w:rsidRPr="00E5691B">
        <w:rPr>
          <w:rFonts w:ascii="Arial" w:hAnsi="Arial" w:cs="Arial"/>
        </w:rPr>
        <w:t xml:space="preserve"> hydrant </w:t>
      </w:r>
      <w:r w:rsidR="00846766">
        <w:rPr>
          <w:rFonts w:ascii="Arial" w:hAnsi="Arial" w:cs="Arial"/>
        </w:rPr>
        <w:t>supplies</w:t>
      </w:r>
      <w:r w:rsidR="00745F6F" w:rsidRPr="00E5691B">
        <w:rPr>
          <w:rFonts w:ascii="Arial" w:hAnsi="Arial" w:cs="Arial"/>
        </w:rPr>
        <w:t xml:space="preserve"> an attack and backup line, </w:t>
      </w:r>
      <w:r w:rsidR="00745F6F" w:rsidRPr="00E5691B">
        <w:rPr>
          <w:rFonts w:ascii="Arial" w:hAnsi="Arial" w:cs="Arial"/>
        </w:rPr>
        <w:lastRenderedPageBreak/>
        <w:t xml:space="preserve">and another engine off a separate 2000 </w:t>
      </w:r>
      <w:proofErr w:type="spellStart"/>
      <w:r w:rsidR="00745F6F" w:rsidRPr="00E5691B">
        <w:rPr>
          <w:rFonts w:ascii="Arial" w:hAnsi="Arial" w:cs="Arial"/>
        </w:rPr>
        <w:t>gpm</w:t>
      </w:r>
      <w:proofErr w:type="spellEnd"/>
      <w:r w:rsidR="00745F6F" w:rsidRPr="00E5691B">
        <w:rPr>
          <w:rFonts w:ascii="Arial" w:hAnsi="Arial" w:cs="Arial"/>
        </w:rPr>
        <w:t xml:space="preserve"> hydrant </w:t>
      </w:r>
      <w:r w:rsidR="00846766">
        <w:rPr>
          <w:rFonts w:ascii="Arial" w:hAnsi="Arial" w:cs="Arial"/>
        </w:rPr>
        <w:t>supplies</w:t>
      </w:r>
      <w:r w:rsidR="00745F6F" w:rsidRPr="00E5691B">
        <w:rPr>
          <w:rFonts w:ascii="Arial" w:hAnsi="Arial" w:cs="Arial"/>
        </w:rPr>
        <w:t xml:space="preserve"> a safety backup line.</w:t>
      </w:r>
    </w:p>
    <w:p w:rsidR="00745F6F"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30"/>
        </w:numPr>
        <w:ind w:left="1710" w:right="-720" w:hanging="720"/>
        <w:jc w:val="both"/>
        <w:rPr>
          <w:rFonts w:ascii="Arial" w:hAnsi="Arial" w:cs="Arial"/>
        </w:rPr>
      </w:pPr>
      <w:r w:rsidRPr="00EA4145">
        <w:rPr>
          <w:rFonts w:ascii="Arial" w:hAnsi="Arial" w:cs="Arial"/>
        </w:rPr>
        <w:t xml:space="preserve">For every attack line there shall be one backup line, and one safety backup line. </w:t>
      </w:r>
    </w:p>
    <w:p w:rsidR="00745F6F" w:rsidRDefault="00745F6F" w:rsidP="00CF0C3C">
      <w:pPr>
        <w:ind w:right="-720"/>
        <w:jc w:val="both"/>
        <w:rPr>
          <w:rFonts w:ascii="Arial" w:hAnsi="Arial" w:cs="Arial"/>
        </w:rPr>
      </w:pPr>
    </w:p>
    <w:p w:rsidR="00745F6F" w:rsidRPr="00A5334C" w:rsidRDefault="00745F6F" w:rsidP="00CF0C3C">
      <w:pPr>
        <w:pStyle w:val="ListParagraph"/>
        <w:numPr>
          <w:ilvl w:val="0"/>
          <w:numId w:val="18"/>
        </w:numPr>
        <w:ind w:left="990" w:right="-720" w:hanging="630"/>
        <w:jc w:val="both"/>
        <w:rPr>
          <w:rFonts w:ascii="Arial" w:hAnsi="Arial" w:cs="Arial"/>
          <w:b/>
        </w:rPr>
      </w:pPr>
      <w:r w:rsidRPr="00A5334C">
        <w:rPr>
          <w:rFonts w:ascii="Arial" w:hAnsi="Arial" w:cs="Arial"/>
          <w:b/>
        </w:rPr>
        <w:t>I</w:t>
      </w:r>
      <w:r w:rsidR="00701AAA">
        <w:rPr>
          <w:rFonts w:ascii="Arial" w:hAnsi="Arial" w:cs="Arial"/>
          <w:b/>
        </w:rPr>
        <w:t>nstructors</w:t>
      </w:r>
    </w:p>
    <w:p w:rsidR="00745F6F" w:rsidRDefault="00745F6F" w:rsidP="00CF0C3C">
      <w:pPr>
        <w:ind w:right="-720"/>
        <w:jc w:val="both"/>
        <w:rPr>
          <w:rFonts w:ascii="Arial" w:hAnsi="Arial" w:cs="Arial"/>
        </w:rPr>
      </w:pPr>
    </w:p>
    <w:p w:rsidR="00745F6F" w:rsidRPr="00EA4145" w:rsidRDefault="00745F6F" w:rsidP="00CF0C3C">
      <w:pPr>
        <w:pStyle w:val="ListParagraph"/>
        <w:numPr>
          <w:ilvl w:val="0"/>
          <w:numId w:val="24"/>
        </w:numPr>
        <w:ind w:left="1710" w:right="-720" w:hanging="720"/>
        <w:jc w:val="both"/>
        <w:rPr>
          <w:rFonts w:ascii="Arial" w:hAnsi="Arial" w:cs="Arial"/>
        </w:rPr>
      </w:pPr>
      <w:r w:rsidRPr="00EA4145">
        <w:rPr>
          <w:rFonts w:ascii="Arial" w:hAnsi="Arial" w:cs="Arial"/>
        </w:rPr>
        <w:t>All instructors shall be qualified to deliver fire fighter training.</w:t>
      </w:r>
    </w:p>
    <w:p w:rsidR="00745F6F" w:rsidRPr="000C6826"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4"/>
        </w:numPr>
        <w:ind w:left="1710" w:right="-720" w:hanging="720"/>
        <w:jc w:val="both"/>
        <w:rPr>
          <w:rFonts w:ascii="Arial" w:hAnsi="Arial" w:cs="Arial"/>
        </w:rPr>
      </w:pPr>
      <w:r w:rsidRPr="00EA4145">
        <w:rPr>
          <w:rFonts w:ascii="Arial" w:hAnsi="Arial" w:cs="Arial"/>
        </w:rPr>
        <w:t>The participating student-to-instructor ratio shall not be greater than 5 to 1.</w:t>
      </w:r>
    </w:p>
    <w:p w:rsidR="00745F6F" w:rsidRPr="000C6826"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4"/>
        </w:numPr>
        <w:ind w:left="1710" w:right="-720" w:hanging="720"/>
        <w:jc w:val="both"/>
        <w:rPr>
          <w:rFonts w:ascii="Arial" w:hAnsi="Arial" w:cs="Arial"/>
        </w:rPr>
      </w:pPr>
      <w:r w:rsidRPr="00EA4145">
        <w:rPr>
          <w:rFonts w:ascii="Arial" w:hAnsi="Arial" w:cs="Arial"/>
        </w:rPr>
        <w:t>Additional instructors shall be designated when factors such as extreme temperatures or large groups are present, and classes of long duration are planned.</w:t>
      </w:r>
    </w:p>
    <w:p w:rsidR="00745F6F"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4"/>
        </w:numPr>
        <w:ind w:left="1710" w:right="-720" w:hanging="720"/>
        <w:jc w:val="both"/>
        <w:rPr>
          <w:rFonts w:ascii="Arial" w:hAnsi="Arial" w:cs="Arial"/>
        </w:rPr>
      </w:pPr>
      <w:r w:rsidRPr="00EA4145">
        <w:rPr>
          <w:rFonts w:ascii="Arial" w:hAnsi="Arial" w:cs="Arial"/>
        </w:rPr>
        <w:t>Prior to the ignition of any fire, instructors shall ensure that all protective clothing and equipment specified in this chapter are being worn according to manufacturer’s instructions.</w:t>
      </w:r>
    </w:p>
    <w:p w:rsidR="00745F6F" w:rsidRPr="000C6826"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4"/>
        </w:numPr>
        <w:ind w:left="1710" w:right="-720" w:hanging="720"/>
        <w:jc w:val="both"/>
        <w:rPr>
          <w:rFonts w:ascii="Arial" w:hAnsi="Arial" w:cs="Arial"/>
        </w:rPr>
      </w:pPr>
      <w:r w:rsidRPr="00EA4145">
        <w:rPr>
          <w:rFonts w:ascii="Arial" w:hAnsi="Arial" w:cs="Arial"/>
        </w:rPr>
        <w:t>Instructors shall take a head count of personnel when entering and exiting the building during an actual attack evolution conducted in accordance with this policy.</w:t>
      </w:r>
    </w:p>
    <w:p w:rsidR="00745F6F" w:rsidRPr="000C6826" w:rsidRDefault="00745F6F" w:rsidP="00CF0C3C">
      <w:pPr>
        <w:ind w:left="1710" w:right="-720" w:hanging="720"/>
        <w:jc w:val="both"/>
        <w:rPr>
          <w:rFonts w:ascii="Arial" w:hAnsi="Arial" w:cs="Arial"/>
        </w:rPr>
      </w:pPr>
    </w:p>
    <w:p w:rsidR="00745F6F" w:rsidRDefault="00745F6F" w:rsidP="00CF0C3C">
      <w:pPr>
        <w:pStyle w:val="ListParagraph"/>
        <w:numPr>
          <w:ilvl w:val="0"/>
          <w:numId w:val="24"/>
        </w:numPr>
        <w:ind w:left="1710" w:right="-720" w:hanging="720"/>
        <w:jc w:val="both"/>
        <w:rPr>
          <w:rFonts w:ascii="Arial" w:hAnsi="Arial" w:cs="Arial"/>
        </w:rPr>
      </w:pPr>
      <w:r w:rsidRPr="00EA4145">
        <w:rPr>
          <w:rFonts w:ascii="Arial" w:hAnsi="Arial" w:cs="Arial"/>
        </w:rPr>
        <w:t>Instructors shall monitor and supervise all assigned students closely during the live fire training evolution.</w:t>
      </w:r>
    </w:p>
    <w:p w:rsidR="00CF0C3C" w:rsidRPr="00EA4145" w:rsidRDefault="00CF0C3C" w:rsidP="00CF0C3C">
      <w:pPr>
        <w:pStyle w:val="ListParagraph"/>
        <w:ind w:left="1710" w:right="-720" w:hanging="720"/>
        <w:jc w:val="both"/>
        <w:rPr>
          <w:rFonts w:ascii="Arial" w:hAnsi="Arial" w:cs="Arial"/>
        </w:rPr>
      </w:pPr>
    </w:p>
    <w:p w:rsidR="00745F6F" w:rsidRPr="00EA4145" w:rsidRDefault="00745F6F" w:rsidP="00CF0C3C">
      <w:pPr>
        <w:pStyle w:val="ListParagraph"/>
        <w:numPr>
          <w:ilvl w:val="0"/>
          <w:numId w:val="24"/>
        </w:numPr>
        <w:ind w:left="1710" w:right="-720" w:hanging="720"/>
        <w:jc w:val="both"/>
        <w:rPr>
          <w:rFonts w:ascii="Arial" w:hAnsi="Arial" w:cs="Arial"/>
        </w:rPr>
      </w:pPr>
      <w:r w:rsidRPr="00EA4145">
        <w:rPr>
          <w:rFonts w:ascii="Arial" w:hAnsi="Arial" w:cs="Arial"/>
        </w:rPr>
        <w:t>The instructor-in-charge shall consider the circumstances of each training session and make provisions for the rest and rehabilitation of members operating at the scene, including medical evaluation and treatment, food and fluid replenishment, and relief from climate conditions, in accordance with the circumstances of the training session.</w:t>
      </w:r>
    </w:p>
    <w:p w:rsidR="00745F6F" w:rsidRDefault="00745F6F" w:rsidP="00CF0C3C">
      <w:pPr>
        <w:ind w:right="-720"/>
        <w:jc w:val="both"/>
        <w:rPr>
          <w:rFonts w:ascii="Arial" w:hAnsi="Arial" w:cs="Arial"/>
        </w:rPr>
      </w:pPr>
    </w:p>
    <w:p w:rsidR="00745F6F" w:rsidRPr="00A5334C" w:rsidRDefault="00745F6F" w:rsidP="00CF0C3C">
      <w:pPr>
        <w:pStyle w:val="ListParagraph"/>
        <w:numPr>
          <w:ilvl w:val="0"/>
          <w:numId w:val="18"/>
        </w:numPr>
        <w:ind w:left="990" w:right="-720" w:hanging="630"/>
        <w:jc w:val="both"/>
        <w:rPr>
          <w:rFonts w:ascii="Arial" w:hAnsi="Arial" w:cs="Arial"/>
          <w:b/>
        </w:rPr>
      </w:pPr>
      <w:r w:rsidRPr="00A5334C">
        <w:rPr>
          <w:rFonts w:ascii="Arial" w:hAnsi="Arial" w:cs="Arial"/>
          <w:b/>
        </w:rPr>
        <w:t>A</w:t>
      </w:r>
      <w:r w:rsidR="00701AAA">
        <w:rPr>
          <w:rFonts w:ascii="Arial" w:hAnsi="Arial" w:cs="Arial"/>
          <w:b/>
        </w:rPr>
        <w:t>ssignments</w:t>
      </w:r>
    </w:p>
    <w:p w:rsidR="00745F6F" w:rsidRDefault="00745F6F" w:rsidP="00CF0C3C">
      <w:pPr>
        <w:ind w:right="-720"/>
        <w:jc w:val="both"/>
        <w:rPr>
          <w:rFonts w:ascii="Arial" w:hAnsi="Arial" w:cs="Arial"/>
        </w:rPr>
      </w:pPr>
    </w:p>
    <w:p w:rsidR="00745F6F" w:rsidRDefault="00745F6F" w:rsidP="00CF0C3C">
      <w:pPr>
        <w:pStyle w:val="ListParagraph"/>
        <w:numPr>
          <w:ilvl w:val="0"/>
          <w:numId w:val="25"/>
        </w:numPr>
        <w:ind w:left="1710" w:right="-720" w:hanging="720"/>
        <w:jc w:val="both"/>
        <w:rPr>
          <w:rFonts w:ascii="Arial" w:hAnsi="Arial" w:cs="Arial"/>
        </w:rPr>
      </w:pPr>
      <w:r w:rsidRPr="00EA4145">
        <w:rPr>
          <w:rFonts w:ascii="Arial" w:hAnsi="Arial" w:cs="Arial"/>
        </w:rPr>
        <w:t xml:space="preserve">The instructor-in-charge shall assign: </w:t>
      </w:r>
    </w:p>
    <w:p w:rsidR="00CF0C3C" w:rsidRPr="00EA4145" w:rsidRDefault="00CF0C3C" w:rsidP="00CF0C3C">
      <w:pPr>
        <w:pStyle w:val="ListParagraph"/>
        <w:ind w:left="1710" w:right="-720"/>
        <w:jc w:val="both"/>
        <w:rPr>
          <w:rFonts w:ascii="Arial" w:hAnsi="Arial" w:cs="Arial"/>
        </w:rPr>
      </w:pPr>
    </w:p>
    <w:p w:rsidR="00745F6F" w:rsidRPr="00EA4145" w:rsidRDefault="00745F6F" w:rsidP="00CF0C3C">
      <w:pPr>
        <w:pStyle w:val="ListParagraph"/>
        <w:numPr>
          <w:ilvl w:val="0"/>
          <w:numId w:val="40"/>
        </w:numPr>
        <w:ind w:left="2160" w:right="-720" w:hanging="450"/>
        <w:jc w:val="both"/>
        <w:rPr>
          <w:rFonts w:ascii="Arial" w:hAnsi="Arial" w:cs="Arial"/>
        </w:rPr>
      </w:pPr>
      <w:r w:rsidRPr="00EA4145">
        <w:rPr>
          <w:rFonts w:ascii="Arial" w:hAnsi="Arial" w:cs="Arial"/>
        </w:rPr>
        <w:t>One instructor to each functional crew, which shall not exceed five students</w:t>
      </w:r>
    </w:p>
    <w:p w:rsidR="00745F6F" w:rsidRPr="00EA4145" w:rsidRDefault="00745F6F" w:rsidP="00CF0C3C">
      <w:pPr>
        <w:pStyle w:val="ListParagraph"/>
        <w:numPr>
          <w:ilvl w:val="0"/>
          <w:numId w:val="40"/>
        </w:numPr>
        <w:ind w:left="2160" w:right="-720" w:hanging="450"/>
        <w:jc w:val="both"/>
        <w:rPr>
          <w:rFonts w:ascii="Arial" w:hAnsi="Arial" w:cs="Arial"/>
        </w:rPr>
      </w:pPr>
      <w:r w:rsidRPr="00EA4145">
        <w:rPr>
          <w:rFonts w:ascii="Arial" w:hAnsi="Arial" w:cs="Arial"/>
        </w:rPr>
        <w:t>One instructor to each backup line</w:t>
      </w:r>
    </w:p>
    <w:p w:rsidR="00745F6F" w:rsidRPr="00EA4145" w:rsidRDefault="00745F6F" w:rsidP="00CF0C3C">
      <w:pPr>
        <w:pStyle w:val="ListParagraph"/>
        <w:numPr>
          <w:ilvl w:val="0"/>
          <w:numId w:val="40"/>
        </w:numPr>
        <w:ind w:left="2160" w:right="-720" w:hanging="450"/>
        <w:jc w:val="both"/>
        <w:rPr>
          <w:rFonts w:ascii="Arial" w:hAnsi="Arial" w:cs="Arial"/>
        </w:rPr>
      </w:pPr>
      <w:r w:rsidRPr="00EA4145">
        <w:rPr>
          <w:rFonts w:ascii="Arial" w:hAnsi="Arial" w:cs="Arial"/>
        </w:rPr>
        <w:t xml:space="preserve">Additional personnel to backup lines to provide mobility </w:t>
      </w:r>
    </w:p>
    <w:p w:rsidR="00745F6F" w:rsidRPr="00EA4145" w:rsidRDefault="00745F6F" w:rsidP="00CF0C3C">
      <w:pPr>
        <w:pStyle w:val="ListParagraph"/>
        <w:numPr>
          <w:ilvl w:val="0"/>
          <w:numId w:val="40"/>
        </w:numPr>
        <w:ind w:left="2160" w:right="-720" w:hanging="450"/>
        <w:jc w:val="both"/>
        <w:rPr>
          <w:rFonts w:ascii="Arial" w:hAnsi="Arial" w:cs="Arial"/>
        </w:rPr>
      </w:pPr>
      <w:r w:rsidRPr="00EA4145">
        <w:rPr>
          <w:rFonts w:ascii="Arial" w:hAnsi="Arial" w:cs="Arial"/>
        </w:rPr>
        <w:t>One additional instructor for each additional functional assignment</w:t>
      </w:r>
    </w:p>
    <w:p w:rsidR="00CF0C3C" w:rsidRDefault="00CF0C3C" w:rsidP="00CF0C3C">
      <w:pPr>
        <w:ind w:right="-720"/>
        <w:jc w:val="both"/>
        <w:rPr>
          <w:rFonts w:ascii="Arial" w:hAnsi="Arial" w:cs="Arial"/>
        </w:rPr>
      </w:pPr>
    </w:p>
    <w:p w:rsidR="00745F6F" w:rsidRPr="00EA4145" w:rsidRDefault="00745F6F" w:rsidP="00CF0C3C">
      <w:pPr>
        <w:pStyle w:val="ListParagraph"/>
        <w:numPr>
          <w:ilvl w:val="0"/>
          <w:numId w:val="25"/>
        </w:numPr>
        <w:ind w:left="1710" w:right="-720" w:hanging="720"/>
        <w:jc w:val="both"/>
        <w:rPr>
          <w:rFonts w:ascii="Arial" w:hAnsi="Arial" w:cs="Arial"/>
        </w:rPr>
      </w:pPr>
      <w:r w:rsidRPr="00EA4145">
        <w:rPr>
          <w:rFonts w:ascii="Arial" w:hAnsi="Arial" w:cs="Arial"/>
        </w:rPr>
        <w:lastRenderedPageBreak/>
        <w:t>Backup lines shall be provided to ensure protection for personnel on training attack lines, and may be staffed by students in the class. The Safety Backup Line shall be staffed by Instructors or experienced firefighters (non-students) proficient at rapid intervention.</w:t>
      </w:r>
    </w:p>
    <w:p w:rsidR="00745F6F" w:rsidRPr="00885D3E"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5"/>
        </w:numPr>
        <w:ind w:left="1710" w:right="-720" w:hanging="720"/>
        <w:jc w:val="both"/>
        <w:rPr>
          <w:rFonts w:ascii="Arial" w:hAnsi="Arial" w:cs="Arial"/>
        </w:rPr>
      </w:pPr>
      <w:r w:rsidRPr="00EA4145">
        <w:rPr>
          <w:rFonts w:ascii="Arial" w:hAnsi="Arial" w:cs="Arial"/>
        </w:rPr>
        <w:t>Additional safety personnel, as deemed necessary by the safety officer, shall be located strategically within the structure to react to any unplanned or threatening situation or condition.</w:t>
      </w:r>
    </w:p>
    <w:p w:rsidR="00745F6F" w:rsidRDefault="00745F6F" w:rsidP="00CF0C3C">
      <w:pPr>
        <w:ind w:right="-720"/>
        <w:jc w:val="both"/>
        <w:rPr>
          <w:rFonts w:ascii="Arial" w:hAnsi="Arial" w:cs="Arial"/>
        </w:rPr>
      </w:pPr>
    </w:p>
    <w:p w:rsidR="00745F6F" w:rsidRPr="00A5334C" w:rsidRDefault="00745F6F" w:rsidP="00CF0C3C">
      <w:pPr>
        <w:pStyle w:val="ListParagraph"/>
        <w:numPr>
          <w:ilvl w:val="0"/>
          <w:numId w:val="18"/>
        </w:numPr>
        <w:ind w:left="990" w:right="-720" w:hanging="630"/>
        <w:jc w:val="both"/>
        <w:rPr>
          <w:rFonts w:ascii="Arial" w:hAnsi="Arial" w:cs="Arial"/>
          <w:b/>
        </w:rPr>
      </w:pPr>
      <w:r w:rsidRPr="00A5334C">
        <w:rPr>
          <w:rFonts w:ascii="Arial" w:hAnsi="Arial" w:cs="Arial"/>
          <w:b/>
        </w:rPr>
        <w:t>F</w:t>
      </w:r>
      <w:r w:rsidR="00701AAA">
        <w:rPr>
          <w:rFonts w:ascii="Arial" w:hAnsi="Arial" w:cs="Arial"/>
          <w:b/>
        </w:rPr>
        <w:t>uel</w:t>
      </w:r>
    </w:p>
    <w:p w:rsidR="00745F6F" w:rsidRDefault="00745F6F" w:rsidP="00CF0C3C">
      <w:pPr>
        <w:ind w:right="-720"/>
        <w:jc w:val="both"/>
        <w:rPr>
          <w:rFonts w:ascii="Arial" w:hAnsi="Arial" w:cs="Arial"/>
        </w:rPr>
      </w:pPr>
    </w:p>
    <w:p w:rsidR="00745F6F" w:rsidRPr="00EA4145" w:rsidRDefault="00745F6F" w:rsidP="00CF0C3C">
      <w:pPr>
        <w:pStyle w:val="ListParagraph"/>
        <w:numPr>
          <w:ilvl w:val="0"/>
          <w:numId w:val="26"/>
        </w:numPr>
        <w:ind w:left="1710" w:right="-720" w:hanging="720"/>
        <w:jc w:val="both"/>
        <w:rPr>
          <w:rFonts w:ascii="Arial" w:hAnsi="Arial" w:cs="Arial"/>
        </w:rPr>
      </w:pPr>
      <w:r w:rsidRPr="00EA4145">
        <w:rPr>
          <w:rFonts w:ascii="Arial" w:hAnsi="Arial" w:cs="Arial"/>
        </w:rPr>
        <w:t>The fuels that are utilized in live fire training evolutions shall have known burning characteristics that are as controllable as possible.</w:t>
      </w:r>
    </w:p>
    <w:p w:rsidR="00745F6F"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6"/>
        </w:numPr>
        <w:ind w:left="1710" w:right="-720" w:hanging="720"/>
        <w:jc w:val="both"/>
        <w:rPr>
          <w:rFonts w:ascii="Arial" w:hAnsi="Arial" w:cs="Arial"/>
        </w:rPr>
      </w:pPr>
      <w:r w:rsidRPr="00EA4145">
        <w:rPr>
          <w:rFonts w:ascii="Arial" w:hAnsi="Arial" w:cs="Arial"/>
        </w:rPr>
        <w:t>Unidentified materials, such as debris found in or around the structure that could burn in unanticipated ways, react violently, or create environmental or health hazards, shall not be permitted to be used.</w:t>
      </w:r>
    </w:p>
    <w:p w:rsidR="00745F6F" w:rsidRPr="00495000"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6"/>
        </w:numPr>
        <w:ind w:left="1710" w:right="-720" w:hanging="720"/>
        <w:jc w:val="both"/>
        <w:rPr>
          <w:rFonts w:ascii="Arial" w:hAnsi="Arial" w:cs="Arial"/>
        </w:rPr>
      </w:pPr>
      <w:r w:rsidRPr="00EA4145">
        <w:rPr>
          <w:rFonts w:ascii="Arial" w:hAnsi="Arial" w:cs="Arial"/>
        </w:rPr>
        <w:t>Fuel materials shall be used only in the amounts necessary to create the desired fire size.</w:t>
      </w:r>
    </w:p>
    <w:p w:rsidR="00745F6F"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6"/>
        </w:numPr>
        <w:ind w:left="1710" w:right="-720" w:hanging="720"/>
        <w:jc w:val="both"/>
        <w:rPr>
          <w:rFonts w:ascii="Arial" w:hAnsi="Arial" w:cs="Arial"/>
        </w:rPr>
      </w:pPr>
      <w:r w:rsidRPr="00EA4145">
        <w:rPr>
          <w:rFonts w:ascii="Arial" w:hAnsi="Arial" w:cs="Arial"/>
        </w:rPr>
        <w:t>Pressure-treated wood, rubber, and plastic, and straw or hay treated with pesticides or harmful chemicals shall not be permitted to be used.</w:t>
      </w:r>
    </w:p>
    <w:p w:rsidR="00745F6F"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6"/>
        </w:numPr>
        <w:ind w:left="1710" w:right="-720" w:hanging="720"/>
        <w:jc w:val="both"/>
        <w:rPr>
          <w:rFonts w:ascii="Arial" w:hAnsi="Arial" w:cs="Arial"/>
        </w:rPr>
      </w:pPr>
      <w:r w:rsidRPr="00EA4145">
        <w:rPr>
          <w:rFonts w:ascii="Arial" w:hAnsi="Arial" w:cs="Arial"/>
        </w:rPr>
        <w:t>The fuel load shall be limited to avoid conditions that could cause an uncontrolled flashover or backdraft.</w:t>
      </w:r>
    </w:p>
    <w:p w:rsidR="00745F6F"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6"/>
        </w:numPr>
        <w:ind w:left="1710" w:right="-720" w:hanging="720"/>
        <w:jc w:val="both"/>
        <w:rPr>
          <w:rFonts w:ascii="Arial" w:hAnsi="Arial" w:cs="Arial"/>
        </w:rPr>
      </w:pPr>
      <w:r w:rsidRPr="00EA4145">
        <w:rPr>
          <w:rFonts w:ascii="Arial" w:hAnsi="Arial" w:cs="Arial"/>
        </w:rPr>
        <w:t>The use of flammable or combustible liquids shall not be permitted to be used in live fire training evolutions in structures.</w:t>
      </w:r>
    </w:p>
    <w:p w:rsidR="00745F6F" w:rsidRPr="00FF155A" w:rsidRDefault="00745F6F" w:rsidP="00CF0C3C">
      <w:pPr>
        <w:ind w:left="1710" w:right="-720" w:hanging="720"/>
        <w:jc w:val="both"/>
        <w:rPr>
          <w:rFonts w:ascii="Arial" w:hAnsi="Arial" w:cs="Arial"/>
        </w:rPr>
      </w:pPr>
    </w:p>
    <w:p w:rsidR="00745F6F" w:rsidRPr="00EA4145" w:rsidRDefault="00745F6F" w:rsidP="00CF0C3C">
      <w:pPr>
        <w:pStyle w:val="ListParagraph"/>
        <w:numPr>
          <w:ilvl w:val="0"/>
          <w:numId w:val="26"/>
        </w:numPr>
        <w:ind w:left="1710" w:right="-720" w:hanging="720"/>
        <w:jc w:val="both"/>
        <w:rPr>
          <w:rFonts w:ascii="Arial" w:hAnsi="Arial" w:cs="Arial"/>
        </w:rPr>
      </w:pPr>
      <w:r w:rsidRPr="00EA4145">
        <w:rPr>
          <w:rFonts w:ascii="Arial" w:hAnsi="Arial" w:cs="Arial"/>
        </w:rPr>
        <w:t>The instructor-in-charge shall assess the selected fire room environment for factors that can affect the growth, development, and spread of the fire.</w:t>
      </w:r>
    </w:p>
    <w:p w:rsidR="00745F6F" w:rsidRDefault="00745F6F" w:rsidP="00CF0C3C">
      <w:pPr>
        <w:ind w:left="1710" w:right="-720" w:hanging="720"/>
        <w:jc w:val="both"/>
        <w:rPr>
          <w:rFonts w:ascii="Arial" w:hAnsi="Arial" w:cs="Arial"/>
        </w:rPr>
      </w:pPr>
    </w:p>
    <w:p w:rsidR="00745F6F" w:rsidRDefault="00745F6F" w:rsidP="00CF0C3C">
      <w:pPr>
        <w:pStyle w:val="ListParagraph"/>
        <w:numPr>
          <w:ilvl w:val="0"/>
          <w:numId w:val="26"/>
        </w:numPr>
        <w:ind w:left="1710" w:right="-720" w:hanging="720"/>
        <w:jc w:val="both"/>
        <w:rPr>
          <w:rFonts w:ascii="Arial" w:hAnsi="Arial" w:cs="Arial"/>
        </w:rPr>
      </w:pPr>
      <w:r w:rsidRPr="00EA4145">
        <w:rPr>
          <w:rFonts w:ascii="Arial" w:hAnsi="Arial" w:cs="Arial"/>
        </w:rPr>
        <w:t>The instructor-in-charge shall document fuel loading including all of the following:</w:t>
      </w:r>
    </w:p>
    <w:p w:rsidR="00CF0C3C" w:rsidRPr="00EA4145" w:rsidRDefault="00CF0C3C" w:rsidP="00CF0C3C">
      <w:pPr>
        <w:pStyle w:val="ListParagraph"/>
        <w:ind w:left="1710" w:right="-720"/>
        <w:jc w:val="both"/>
        <w:rPr>
          <w:rFonts w:ascii="Arial" w:hAnsi="Arial" w:cs="Arial"/>
        </w:rPr>
      </w:pPr>
    </w:p>
    <w:p w:rsidR="00745F6F" w:rsidRPr="00EA4145" w:rsidRDefault="00745F6F" w:rsidP="00CF0C3C">
      <w:pPr>
        <w:pStyle w:val="ListParagraph"/>
        <w:numPr>
          <w:ilvl w:val="0"/>
          <w:numId w:val="28"/>
        </w:numPr>
        <w:ind w:right="-720" w:hanging="450"/>
        <w:jc w:val="both"/>
        <w:rPr>
          <w:rFonts w:ascii="Arial" w:hAnsi="Arial" w:cs="Arial"/>
        </w:rPr>
      </w:pPr>
      <w:r w:rsidRPr="00EA4145">
        <w:rPr>
          <w:rFonts w:ascii="Arial" w:hAnsi="Arial" w:cs="Arial"/>
        </w:rPr>
        <w:t>Furnishings</w:t>
      </w:r>
    </w:p>
    <w:p w:rsidR="00745F6F" w:rsidRPr="00EA4145" w:rsidRDefault="00745F6F" w:rsidP="00CF0C3C">
      <w:pPr>
        <w:pStyle w:val="ListParagraph"/>
        <w:numPr>
          <w:ilvl w:val="0"/>
          <w:numId w:val="28"/>
        </w:numPr>
        <w:ind w:right="-720" w:hanging="450"/>
        <w:jc w:val="both"/>
        <w:rPr>
          <w:rFonts w:ascii="Arial" w:hAnsi="Arial" w:cs="Arial"/>
        </w:rPr>
      </w:pPr>
      <w:r w:rsidRPr="00EA4145">
        <w:rPr>
          <w:rFonts w:ascii="Arial" w:hAnsi="Arial" w:cs="Arial"/>
        </w:rPr>
        <w:t>Wall and floor coverings and ceiling materials</w:t>
      </w:r>
    </w:p>
    <w:p w:rsidR="00745F6F" w:rsidRPr="00EA4145" w:rsidRDefault="00745F6F" w:rsidP="00CF0C3C">
      <w:pPr>
        <w:pStyle w:val="ListParagraph"/>
        <w:numPr>
          <w:ilvl w:val="0"/>
          <w:numId w:val="28"/>
        </w:numPr>
        <w:ind w:right="-720" w:hanging="450"/>
        <w:jc w:val="both"/>
        <w:rPr>
          <w:rFonts w:ascii="Arial" w:hAnsi="Arial" w:cs="Arial"/>
        </w:rPr>
      </w:pPr>
      <w:r w:rsidRPr="00EA4145">
        <w:rPr>
          <w:rFonts w:ascii="Arial" w:hAnsi="Arial" w:cs="Arial"/>
        </w:rPr>
        <w:t>Type of construction of the structure, including type of roof and combustible void spaces</w:t>
      </w:r>
    </w:p>
    <w:p w:rsidR="00745F6F" w:rsidRPr="00EA4145" w:rsidRDefault="00745F6F" w:rsidP="00CF0C3C">
      <w:pPr>
        <w:pStyle w:val="ListParagraph"/>
        <w:numPr>
          <w:ilvl w:val="0"/>
          <w:numId w:val="28"/>
        </w:numPr>
        <w:ind w:right="-720" w:hanging="450"/>
        <w:jc w:val="both"/>
        <w:rPr>
          <w:rFonts w:ascii="Arial" w:hAnsi="Arial" w:cs="Arial"/>
        </w:rPr>
      </w:pPr>
      <w:r w:rsidRPr="00EA4145">
        <w:rPr>
          <w:rFonts w:ascii="Arial" w:hAnsi="Arial" w:cs="Arial"/>
        </w:rPr>
        <w:t>Dimensions of room</w:t>
      </w:r>
    </w:p>
    <w:p w:rsidR="00745F6F" w:rsidRDefault="00745F6F" w:rsidP="00CF0C3C">
      <w:pPr>
        <w:ind w:right="-720"/>
        <w:jc w:val="both"/>
        <w:rPr>
          <w:rFonts w:ascii="Arial" w:hAnsi="Arial" w:cs="Arial"/>
        </w:rPr>
      </w:pPr>
    </w:p>
    <w:p w:rsidR="00745F6F" w:rsidRDefault="00745F6F" w:rsidP="00CF0C3C">
      <w:pPr>
        <w:pStyle w:val="ListParagraph"/>
        <w:numPr>
          <w:ilvl w:val="0"/>
          <w:numId w:val="26"/>
        </w:numPr>
        <w:ind w:left="1710" w:right="-720" w:hanging="720"/>
        <w:jc w:val="both"/>
        <w:rPr>
          <w:rFonts w:ascii="Arial" w:hAnsi="Arial" w:cs="Arial"/>
        </w:rPr>
      </w:pPr>
      <w:r w:rsidRPr="00EA4145">
        <w:rPr>
          <w:rFonts w:ascii="Arial" w:hAnsi="Arial" w:cs="Arial"/>
        </w:rPr>
        <w:t>The training exercise shall be stopped immediately when the instructor-in-charge determines through ongoing assessment that the combustible nature of the environment represents a potential hazard.</w:t>
      </w:r>
    </w:p>
    <w:p w:rsidR="00745F6F" w:rsidRPr="00EA4145" w:rsidRDefault="00745F6F" w:rsidP="00CF0C3C">
      <w:pPr>
        <w:pStyle w:val="ListParagraph"/>
        <w:numPr>
          <w:ilvl w:val="0"/>
          <w:numId w:val="26"/>
        </w:numPr>
        <w:ind w:left="1710" w:right="-720" w:hanging="720"/>
        <w:jc w:val="both"/>
        <w:rPr>
          <w:rFonts w:ascii="Arial" w:hAnsi="Arial" w:cs="Arial"/>
        </w:rPr>
      </w:pPr>
      <w:r w:rsidRPr="00EA4145">
        <w:rPr>
          <w:rFonts w:ascii="Arial" w:hAnsi="Arial" w:cs="Arial"/>
        </w:rPr>
        <w:lastRenderedPageBreak/>
        <w:t>The exercise shall continue only when the actions have been taken to reduce the hazard.</w:t>
      </w:r>
    </w:p>
    <w:p w:rsidR="00745F6F" w:rsidRDefault="00745F6F" w:rsidP="00CF0C3C">
      <w:pPr>
        <w:ind w:right="-720"/>
        <w:jc w:val="both"/>
        <w:rPr>
          <w:rFonts w:ascii="Arial" w:hAnsi="Arial" w:cs="Arial"/>
        </w:rPr>
      </w:pPr>
    </w:p>
    <w:p w:rsidR="00745F6F" w:rsidRPr="00A5334C" w:rsidRDefault="00701AAA" w:rsidP="00CF0C3C">
      <w:pPr>
        <w:pStyle w:val="ListParagraph"/>
        <w:numPr>
          <w:ilvl w:val="0"/>
          <w:numId w:val="18"/>
        </w:numPr>
        <w:ind w:left="990" w:right="-720" w:hanging="630"/>
        <w:jc w:val="both"/>
        <w:rPr>
          <w:rFonts w:ascii="Arial" w:hAnsi="Arial" w:cs="Arial"/>
          <w:b/>
        </w:rPr>
      </w:pPr>
      <w:r>
        <w:rPr>
          <w:rFonts w:ascii="Arial" w:hAnsi="Arial" w:cs="Arial"/>
          <w:b/>
        </w:rPr>
        <w:t>Training Evolutions</w:t>
      </w:r>
    </w:p>
    <w:p w:rsidR="00745F6F" w:rsidRDefault="00745F6F" w:rsidP="00CF0C3C">
      <w:pPr>
        <w:ind w:right="-720"/>
        <w:jc w:val="both"/>
        <w:rPr>
          <w:rFonts w:ascii="Arial" w:hAnsi="Arial" w:cs="Arial"/>
        </w:rPr>
      </w:pPr>
    </w:p>
    <w:p w:rsidR="00745F6F" w:rsidRPr="006745E6" w:rsidRDefault="00745F6F" w:rsidP="00CF0C3C">
      <w:pPr>
        <w:pStyle w:val="ListParagraph"/>
        <w:numPr>
          <w:ilvl w:val="0"/>
          <w:numId w:val="27"/>
        </w:numPr>
        <w:ind w:left="1710" w:right="-720" w:hanging="720"/>
        <w:jc w:val="both"/>
        <w:rPr>
          <w:rFonts w:ascii="Arial" w:hAnsi="Arial" w:cs="Arial"/>
        </w:rPr>
      </w:pPr>
      <w:r w:rsidRPr="006745E6">
        <w:rPr>
          <w:rFonts w:ascii="Arial" w:hAnsi="Arial" w:cs="Arial"/>
        </w:rPr>
        <w:t>Additional safety personnel, as deemed necessary by the safety officer, shall be located strategically within the structure to react to any unplanned or threatening situation or condition.</w:t>
      </w:r>
    </w:p>
    <w:p w:rsidR="00745F6F" w:rsidRPr="00454D56" w:rsidRDefault="00745F6F" w:rsidP="00CF0C3C">
      <w:pPr>
        <w:ind w:left="1710" w:right="-720" w:hanging="720"/>
        <w:jc w:val="both"/>
        <w:rPr>
          <w:rFonts w:ascii="Arial" w:hAnsi="Arial" w:cs="Arial"/>
        </w:rPr>
      </w:pPr>
    </w:p>
    <w:p w:rsidR="00745F6F" w:rsidRPr="006745E6" w:rsidRDefault="00745F6F" w:rsidP="00CF0C3C">
      <w:pPr>
        <w:pStyle w:val="ListParagraph"/>
        <w:numPr>
          <w:ilvl w:val="0"/>
          <w:numId w:val="27"/>
        </w:numPr>
        <w:ind w:left="1710" w:right="-720" w:hanging="720"/>
        <w:jc w:val="both"/>
        <w:rPr>
          <w:rFonts w:ascii="Arial" w:hAnsi="Arial" w:cs="Arial"/>
        </w:rPr>
      </w:pPr>
      <w:r w:rsidRPr="006745E6">
        <w:rPr>
          <w:rFonts w:ascii="Arial" w:hAnsi="Arial" w:cs="Arial"/>
        </w:rPr>
        <w:t xml:space="preserve">A method of </w:t>
      </w:r>
      <w:proofErr w:type="spellStart"/>
      <w:r w:rsidRPr="006745E6">
        <w:rPr>
          <w:rFonts w:ascii="Arial" w:hAnsi="Arial" w:cs="Arial"/>
        </w:rPr>
        <w:t>fireground</w:t>
      </w:r>
      <w:proofErr w:type="spellEnd"/>
      <w:r w:rsidRPr="006745E6">
        <w:rPr>
          <w:rFonts w:ascii="Arial" w:hAnsi="Arial" w:cs="Arial"/>
        </w:rPr>
        <w:t xml:space="preserve"> communications shall be established to enable coordination among the incident commander, the interior and exterior sectors, the safety officer, and external requests for assistance.</w:t>
      </w:r>
    </w:p>
    <w:p w:rsidR="00745F6F" w:rsidRPr="00454D56" w:rsidRDefault="00745F6F" w:rsidP="00CF0C3C">
      <w:pPr>
        <w:ind w:left="1710" w:right="-720" w:hanging="720"/>
        <w:jc w:val="both"/>
        <w:rPr>
          <w:rFonts w:ascii="Arial" w:hAnsi="Arial" w:cs="Arial"/>
        </w:rPr>
      </w:pPr>
    </w:p>
    <w:p w:rsidR="00745F6F" w:rsidRPr="006745E6" w:rsidRDefault="00745F6F" w:rsidP="00CF0C3C">
      <w:pPr>
        <w:pStyle w:val="ListParagraph"/>
        <w:numPr>
          <w:ilvl w:val="0"/>
          <w:numId w:val="27"/>
        </w:numPr>
        <w:ind w:left="1710" w:right="-720" w:hanging="720"/>
        <w:jc w:val="both"/>
        <w:rPr>
          <w:rFonts w:ascii="Arial" w:hAnsi="Arial" w:cs="Arial"/>
        </w:rPr>
      </w:pPr>
      <w:r w:rsidRPr="006745E6">
        <w:rPr>
          <w:rFonts w:ascii="Arial" w:hAnsi="Arial" w:cs="Arial"/>
        </w:rPr>
        <w:t>A building evacuation plan shall be established, and conveyed to all instructors and students prior to live fire training beginning. An evacuation sign</w:t>
      </w:r>
      <w:r w:rsidR="00A20227">
        <w:rPr>
          <w:rFonts w:ascii="Arial" w:hAnsi="Arial" w:cs="Arial"/>
        </w:rPr>
        <w:t xml:space="preserve">al shall be </w:t>
      </w:r>
      <w:r w:rsidRPr="006745E6">
        <w:rPr>
          <w:rFonts w:ascii="Arial" w:hAnsi="Arial" w:cs="Arial"/>
        </w:rPr>
        <w:t>demonstrated to all participants prior to live fire training beginning.</w:t>
      </w:r>
    </w:p>
    <w:p w:rsidR="00745F6F" w:rsidRPr="00454D56" w:rsidRDefault="00745F6F" w:rsidP="00CF0C3C">
      <w:pPr>
        <w:ind w:left="1710" w:right="-720" w:hanging="720"/>
        <w:jc w:val="both"/>
        <w:rPr>
          <w:rFonts w:ascii="Arial" w:hAnsi="Arial" w:cs="Arial"/>
        </w:rPr>
      </w:pPr>
    </w:p>
    <w:p w:rsidR="00745F6F" w:rsidRPr="006745E6" w:rsidRDefault="00745F6F" w:rsidP="00CF0C3C">
      <w:pPr>
        <w:pStyle w:val="ListParagraph"/>
        <w:numPr>
          <w:ilvl w:val="0"/>
          <w:numId w:val="27"/>
        </w:numPr>
        <w:ind w:left="1710" w:right="-720" w:hanging="720"/>
        <w:jc w:val="both"/>
        <w:rPr>
          <w:rFonts w:ascii="Arial" w:hAnsi="Arial" w:cs="Arial"/>
        </w:rPr>
      </w:pPr>
      <w:r w:rsidRPr="006745E6">
        <w:rPr>
          <w:rFonts w:ascii="Arial" w:hAnsi="Arial" w:cs="Arial"/>
        </w:rPr>
        <w:t>Emergency medical services including advanced life support transport vehicles shall be available on site to handle injuries.</w:t>
      </w:r>
    </w:p>
    <w:p w:rsidR="00745F6F" w:rsidRPr="00454D56" w:rsidRDefault="00745F6F" w:rsidP="00CF0C3C">
      <w:pPr>
        <w:ind w:left="1710" w:right="-720" w:hanging="720"/>
        <w:jc w:val="both"/>
        <w:rPr>
          <w:rFonts w:ascii="Arial" w:hAnsi="Arial" w:cs="Arial"/>
        </w:rPr>
      </w:pPr>
    </w:p>
    <w:p w:rsidR="00745F6F" w:rsidRPr="006745E6" w:rsidRDefault="00745F6F" w:rsidP="00CF0C3C">
      <w:pPr>
        <w:pStyle w:val="ListParagraph"/>
        <w:numPr>
          <w:ilvl w:val="0"/>
          <w:numId w:val="27"/>
        </w:numPr>
        <w:ind w:left="1710" w:right="-720" w:hanging="720"/>
        <w:jc w:val="both"/>
        <w:rPr>
          <w:rFonts w:ascii="Arial" w:hAnsi="Arial" w:cs="Arial"/>
        </w:rPr>
      </w:pPr>
      <w:r w:rsidRPr="006745E6">
        <w:rPr>
          <w:rFonts w:ascii="Arial" w:hAnsi="Arial" w:cs="Arial"/>
        </w:rPr>
        <w:t>A search of the structure shall be conducted immediately prior to ignition to ensure that no unauthorized persons, animals, or objects are in the building.</w:t>
      </w:r>
    </w:p>
    <w:p w:rsidR="00745F6F" w:rsidRPr="00454D56" w:rsidRDefault="00745F6F" w:rsidP="00CF0C3C">
      <w:pPr>
        <w:ind w:left="1710" w:right="-720" w:hanging="720"/>
        <w:jc w:val="both"/>
        <w:rPr>
          <w:rFonts w:ascii="Arial" w:hAnsi="Arial" w:cs="Arial"/>
        </w:rPr>
      </w:pPr>
    </w:p>
    <w:p w:rsidR="00745F6F" w:rsidRPr="006745E6" w:rsidRDefault="00745F6F" w:rsidP="00CF0C3C">
      <w:pPr>
        <w:pStyle w:val="ListParagraph"/>
        <w:numPr>
          <w:ilvl w:val="0"/>
          <w:numId w:val="27"/>
        </w:numPr>
        <w:ind w:left="1710" w:right="-720" w:hanging="720"/>
        <w:jc w:val="both"/>
        <w:rPr>
          <w:rFonts w:ascii="Arial" w:hAnsi="Arial" w:cs="Arial"/>
        </w:rPr>
      </w:pPr>
      <w:r w:rsidRPr="006745E6">
        <w:rPr>
          <w:rFonts w:ascii="Arial" w:hAnsi="Arial" w:cs="Arial"/>
        </w:rPr>
        <w:t>No person(s) shall play the role of a victim inside the building.</w:t>
      </w:r>
    </w:p>
    <w:p w:rsidR="00745F6F" w:rsidRPr="00454D56" w:rsidRDefault="00745F6F" w:rsidP="00CF0C3C">
      <w:pPr>
        <w:ind w:left="1710" w:right="-720" w:hanging="720"/>
        <w:jc w:val="both"/>
        <w:rPr>
          <w:rFonts w:ascii="Arial" w:hAnsi="Arial" w:cs="Arial"/>
        </w:rPr>
      </w:pPr>
    </w:p>
    <w:p w:rsidR="00745F6F" w:rsidRPr="006745E6" w:rsidRDefault="00745F6F" w:rsidP="00CF0C3C">
      <w:pPr>
        <w:pStyle w:val="ListParagraph"/>
        <w:numPr>
          <w:ilvl w:val="0"/>
          <w:numId w:val="27"/>
        </w:numPr>
        <w:ind w:left="1710" w:right="-720" w:hanging="720"/>
        <w:jc w:val="both"/>
        <w:rPr>
          <w:rFonts w:ascii="Arial" w:hAnsi="Arial" w:cs="Arial"/>
        </w:rPr>
      </w:pPr>
      <w:r w:rsidRPr="006745E6">
        <w:rPr>
          <w:rFonts w:ascii="Arial" w:hAnsi="Arial" w:cs="Arial"/>
        </w:rPr>
        <w:t>Fires shall not be located in any designated exit paths.</w:t>
      </w:r>
    </w:p>
    <w:p w:rsidR="00745F6F" w:rsidRPr="00454D56" w:rsidRDefault="00745F6F" w:rsidP="00CF0C3C">
      <w:pPr>
        <w:ind w:left="1710" w:right="-720" w:hanging="720"/>
        <w:jc w:val="both"/>
        <w:rPr>
          <w:rFonts w:ascii="Arial" w:hAnsi="Arial" w:cs="Arial"/>
        </w:rPr>
      </w:pPr>
    </w:p>
    <w:p w:rsidR="00745F6F" w:rsidRPr="006745E6" w:rsidRDefault="00745F6F" w:rsidP="00CF0C3C">
      <w:pPr>
        <w:pStyle w:val="ListParagraph"/>
        <w:numPr>
          <w:ilvl w:val="0"/>
          <w:numId w:val="27"/>
        </w:numPr>
        <w:ind w:left="1710" w:right="-720" w:hanging="720"/>
        <w:jc w:val="both"/>
        <w:rPr>
          <w:rFonts w:ascii="Arial" w:hAnsi="Arial" w:cs="Arial"/>
        </w:rPr>
      </w:pPr>
      <w:r w:rsidRPr="006745E6">
        <w:rPr>
          <w:rFonts w:ascii="Arial" w:hAnsi="Arial" w:cs="Arial"/>
        </w:rPr>
        <w:t>The training session shall be curtailed, postponed, or canceled, as necessary, to reduce the risk of injury or illness caused by extreme weather conditions.</w:t>
      </w:r>
    </w:p>
    <w:p w:rsidR="00745F6F" w:rsidRDefault="00745F6F" w:rsidP="00CF0C3C">
      <w:pPr>
        <w:ind w:left="1710" w:right="-720" w:hanging="720"/>
        <w:jc w:val="both"/>
        <w:rPr>
          <w:rFonts w:ascii="Arial" w:hAnsi="Arial" w:cs="Arial"/>
        </w:rPr>
      </w:pPr>
    </w:p>
    <w:p w:rsidR="00745F6F" w:rsidRDefault="00745F6F" w:rsidP="00CF0C3C">
      <w:pPr>
        <w:pStyle w:val="ListParagraph"/>
        <w:numPr>
          <w:ilvl w:val="0"/>
          <w:numId w:val="27"/>
        </w:numPr>
        <w:ind w:left="1710" w:right="-720" w:hanging="720"/>
        <w:jc w:val="both"/>
        <w:rPr>
          <w:rFonts w:ascii="Arial" w:hAnsi="Arial" w:cs="Arial"/>
        </w:rPr>
      </w:pPr>
      <w:r w:rsidRPr="006745E6">
        <w:rPr>
          <w:rFonts w:ascii="Arial" w:hAnsi="Arial" w:cs="Arial"/>
        </w:rPr>
        <w:t>Each participant shall be equipped with full protective clothing and self-contained breathing apparatus (SCBA).</w:t>
      </w:r>
    </w:p>
    <w:p w:rsidR="00745F6F" w:rsidRDefault="00745F6F" w:rsidP="00CF0C3C">
      <w:pPr>
        <w:ind w:left="1710" w:right="-720" w:hanging="720"/>
        <w:jc w:val="both"/>
        <w:rPr>
          <w:rFonts w:ascii="Arial" w:hAnsi="Arial" w:cs="Arial"/>
        </w:rPr>
      </w:pPr>
    </w:p>
    <w:p w:rsidR="00745F6F" w:rsidRDefault="00745F6F" w:rsidP="00CF0C3C">
      <w:pPr>
        <w:pStyle w:val="ListParagraph"/>
        <w:numPr>
          <w:ilvl w:val="0"/>
          <w:numId w:val="27"/>
        </w:numPr>
        <w:ind w:left="1710" w:right="-720" w:hanging="720"/>
        <w:jc w:val="both"/>
        <w:rPr>
          <w:rFonts w:ascii="Arial" w:hAnsi="Arial" w:cs="Arial"/>
        </w:rPr>
      </w:pPr>
      <w:r w:rsidRPr="006745E6">
        <w:rPr>
          <w:rFonts w:ascii="Arial" w:hAnsi="Arial" w:cs="Arial"/>
        </w:rPr>
        <w:t>All participants shall be inspected by the safety officer prior to entry into a live fire training evolution to ensure that the protective clothing and SCBA are being worn according to manufacturer’s instruction and are in serviceable condition.</w:t>
      </w:r>
    </w:p>
    <w:p w:rsidR="00EA4177" w:rsidRPr="00EA4177" w:rsidRDefault="00EA4177" w:rsidP="00CF0C3C">
      <w:pPr>
        <w:ind w:left="1710" w:right="-720" w:hanging="720"/>
        <w:jc w:val="both"/>
        <w:rPr>
          <w:rFonts w:ascii="Arial" w:hAnsi="Arial" w:cs="Arial"/>
        </w:rPr>
      </w:pPr>
    </w:p>
    <w:p w:rsidR="00EA4177" w:rsidRDefault="00EA4177" w:rsidP="00CF0C3C">
      <w:pPr>
        <w:pStyle w:val="ListParagraph"/>
        <w:numPr>
          <w:ilvl w:val="0"/>
          <w:numId w:val="27"/>
        </w:numPr>
        <w:ind w:left="1710" w:right="-720" w:hanging="720"/>
        <w:jc w:val="both"/>
        <w:rPr>
          <w:rFonts w:ascii="Arial" w:hAnsi="Arial" w:cs="Arial"/>
        </w:rPr>
      </w:pPr>
      <w:r>
        <w:rPr>
          <w:rFonts w:ascii="Arial" w:hAnsi="Arial" w:cs="Arial"/>
        </w:rPr>
        <w:t>The instructor-in-charge</w:t>
      </w:r>
      <w:r w:rsidR="00196067">
        <w:rPr>
          <w:rFonts w:ascii="Arial" w:hAnsi="Arial" w:cs="Arial"/>
        </w:rPr>
        <w:t>, the safety officer,</w:t>
      </w:r>
      <w:r>
        <w:rPr>
          <w:rFonts w:ascii="Arial" w:hAnsi="Arial" w:cs="Arial"/>
        </w:rPr>
        <w:t xml:space="preserve"> and all instructors shall take steps to ensure that structural members of the acquired structure do not become involved </w:t>
      </w:r>
      <w:r w:rsidR="00196067">
        <w:rPr>
          <w:rFonts w:ascii="Arial" w:hAnsi="Arial" w:cs="Arial"/>
        </w:rPr>
        <w:t xml:space="preserve">in </w:t>
      </w:r>
      <w:r>
        <w:rPr>
          <w:rFonts w:ascii="Arial" w:hAnsi="Arial" w:cs="Arial"/>
        </w:rPr>
        <w:t>or damaged by fire.</w:t>
      </w:r>
    </w:p>
    <w:p w:rsidR="00196067" w:rsidRPr="00196067" w:rsidRDefault="00196067" w:rsidP="00CF0C3C">
      <w:pPr>
        <w:ind w:left="1710" w:right="-720" w:hanging="720"/>
        <w:jc w:val="both"/>
        <w:rPr>
          <w:rFonts w:ascii="Arial" w:hAnsi="Arial" w:cs="Arial"/>
        </w:rPr>
      </w:pPr>
    </w:p>
    <w:p w:rsidR="00196067" w:rsidRPr="006745E6" w:rsidRDefault="00196067" w:rsidP="00CF0C3C">
      <w:pPr>
        <w:pStyle w:val="ListParagraph"/>
        <w:numPr>
          <w:ilvl w:val="0"/>
          <w:numId w:val="27"/>
        </w:numPr>
        <w:ind w:left="1710" w:right="-720" w:hanging="720"/>
        <w:jc w:val="both"/>
        <w:rPr>
          <w:rFonts w:ascii="Arial" w:hAnsi="Arial" w:cs="Arial"/>
        </w:rPr>
      </w:pPr>
      <w:bookmarkStart w:id="0" w:name="_GoBack"/>
      <w:bookmarkEnd w:id="0"/>
      <w:r>
        <w:rPr>
          <w:rFonts w:ascii="Arial" w:hAnsi="Arial" w:cs="Arial"/>
        </w:rPr>
        <w:lastRenderedPageBreak/>
        <w:t>During the training evolution, all personnel shall comply with NFPA 1500 and NFPA 1403 in all respects.</w:t>
      </w:r>
    </w:p>
    <w:p w:rsidR="00745F6F" w:rsidRDefault="00745F6F" w:rsidP="00745F6F">
      <w:pPr>
        <w:rPr>
          <w:rFonts w:ascii="Arial" w:hAnsi="Arial" w:cs="Arial"/>
        </w:rPr>
      </w:pPr>
    </w:p>
    <w:sectPr w:rsidR="00745F6F" w:rsidSect="00CF0C3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19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C3C" w:rsidRDefault="00CF0C3C" w:rsidP="00CF0C3C">
      <w:r>
        <w:separator/>
      </w:r>
    </w:p>
  </w:endnote>
  <w:endnote w:type="continuationSeparator" w:id="0">
    <w:p w:rsidR="00CF0C3C" w:rsidRDefault="00CF0C3C" w:rsidP="00CF0C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2F" w:rsidRDefault="00F643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3C" w:rsidRPr="00635515" w:rsidRDefault="00CF0C3C" w:rsidP="00CF0C3C">
    <w:pPr>
      <w:pStyle w:val="Footer"/>
      <w:ind w:right="360"/>
      <w:jc w:val="center"/>
      <w:rPr>
        <w:rFonts w:ascii="Times New Roman" w:hAnsi="Times New Roman" w:cs="Times New Roman"/>
        <w:sz w:val="20"/>
      </w:rPr>
    </w:pPr>
    <w:r w:rsidRPr="00635515">
      <w:rPr>
        <w:rFonts w:ascii="Times New Roman" w:hAnsi="Times New Roman" w:cs="Times New Roman"/>
        <w:sz w:val="20"/>
      </w:rPr>
      <w:t>©2013 Legal &amp; Liability Risk Management Institute.</w:t>
    </w:r>
  </w:p>
  <w:p w:rsidR="00CF0C3C" w:rsidRPr="00F6432F" w:rsidRDefault="00F62C7A" w:rsidP="00CF0C3C">
    <w:pPr>
      <w:pStyle w:val="Footer"/>
      <w:framePr w:wrap="around" w:vAnchor="text" w:hAnchor="page" w:x="10891" w:y="1"/>
      <w:rPr>
        <w:rStyle w:val="PageNumber"/>
        <w:rFonts w:ascii="Times New Roman" w:hAnsi="Times New Roman" w:cs="Times New Roman"/>
        <w:sz w:val="22"/>
        <w:szCs w:val="22"/>
      </w:rPr>
    </w:pPr>
    <w:r w:rsidRPr="00F6432F">
      <w:rPr>
        <w:rStyle w:val="PageNumber"/>
        <w:rFonts w:ascii="Times New Roman" w:hAnsi="Times New Roman" w:cs="Times New Roman"/>
        <w:sz w:val="22"/>
        <w:szCs w:val="22"/>
      </w:rPr>
      <w:fldChar w:fldCharType="begin"/>
    </w:r>
    <w:r w:rsidR="00CF0C3C" w:rsidRPr="00F6432F">
      <w:rPr>
        <w:rStyle w:val="PageNumber"/>
        <w:rFonts w:ascii="Times New Roman" w:hAnsi="Times New Roman" w:cs="Times New Roman"/>
        <w:sz w:val="22"/>
        <w:szCs w:val="22"/>
      </w:rPr>
      <w:instrText xml:space="preserve">PAGE  </w:instrText>
    </w:r>
    <w:r w:rsidRPr="00F6432F">
      <w:rPr>
        <w:rStyle w:val="PageNumber"/>
        <w:rFonts w:ascii="Times New Roman" w:hAnsi="Times New Roman" w:cs="Times New Roman"/>
        <w:sz w:val="22"/>
        <w:szCs w:val="22"/>
      </w:rPr>
      <w:fldChar w:fldCharType="separate"/>
    </w:r>
    <w:r w:rsidR="00F6432F">
      <w:rPr>
        <w:rStyle w:val="PageNumber"/>
        <w:rFonts w:ascii="Times New Roman" w:hAnsi="Times New Roman" w:cs="Times New Roman"/>
        <w:noProof/>
        <w:sz w:val="22"/>
        <w:szCs w:val="22"/>
      </w:rPr>
      <w:t>14</w:t>
    </w:r>
    <w:r w:rsidRPr="00F6432F">
      <w:rPr>
        <w:rStyle w:val="PageNumber"/>
        <w:rFonts w:ascii="Times New Roman" w:hAnsi="Times New Roman" w:cs="Times New Roman"/>
        <w:sz w:val="22"/>
        <w:szCs w:val="22"/>
      </w:rPr>
      <w:fldChar w:fldCharType="end"/>
    </w:r>
  </w:p>
  <w:p w:rsidR="00CF0C3C" w:rsidRPr="00635515" w:rsidRDefault="00CF0C3C" w:rsidP="00CF0C3C">
    <w:pPr>
      <w:pStyle w:val="Footer"/>
      <w:ind w:right="360"/>
      <w:jc w:val="center"/>
      <w:rPr>
        <w:rFonts w:ascii="Times New Roman" w:hAnsi="Times New Roman" w:cs="Times New Roman"/>
        <w:sz w:val="20"/>
      </w:rPr>
    </w:pPr>
    <w:r w:rsidRPr="00635515">
      <w:rPr>
        <w:rFonts w:ascii="Times New Roman" w:hAnsi="Times New Roman" w:cs="Times New Roman"/>
        <w:sz w:val="20"/>
      </w:rPr>
      <w:t>Reprinting of this document is prohibited without license from LLRMI.</w:t>
    </w:r>
  </w:p>
  <w:p w:rsidR="00CF0C3C" w:rsidRPr="00635515" w:rsidRDefault="00CF0C3C" w:rsidP="00CF0C3C">
    <w:pPr>
      <w:pStyle w:val="Footer"/>
      <w:ind w:right="360"/>
      <w:jc w:val="center"/>
      <w:rPr>
        <w:rFonts w:ascii="Times New Roman" w:hAnsi="Times New Roman" w:cs="Times New Roman"/>
        <w:sz w:val="20"/>
      </w:rPr>
    </w:pPr>
    <w:r w:rsidRPr="00635515">
      <w:rPr>
        <w:rFonts w:ascii="Times New Roman" w:hAnsi="Times New Roman" w:cs="Times New Roman"/>
        <w:sz w:val="20"/>
      </w:rPr>
      <w:t>http://www.llrmi.com</w:t>
    </w:r>
  </w:p>
  <w:p w:rsidR="00CF0C3C" w:rsidRDefault="00CF0C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2F" w:rsidRDefault="00F64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C3C" w:rsidRDefault="00CF0C3C" w:rsidP="00CF0C3C">
      <w:r>
        <w:separator/>
      </w:r>
    </w:p>
  </w:footnote>
  <w:footnote w:type="continuationSeparator" w:id="0">
    <w:p w:rsidR="00CF0C3C" w:rsidRDefault="00CF0C3C" w:rsidP="00CF0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2F" w:rsidRDefault="00F643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2F" w:rsidRDefault="00F643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2F" w:rsidRDefault="00F643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96D8E2"/>
    <w:multiLevelType w:val="hybridMultilevel"/>
    <w:tmpl w:val="6CD3AF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6D0861"/>
    <w:multiLevelType w:val="hybridMultilevel"/>
    <w:tmpl w:val="6F02A3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3E4CB8"/>
    <w:multiLevelType w:val="hybridMultilevel"/>
    <w:tmpl w:val="CAB2C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7180E"/>
    <w:multiLevelType w:val="hybridMultilevel"/>
    <w:tmpl w:val="BD282406"/>
    <w:lvl w:ilvl="0" w:tplc="5254DBB0">
      <w:start w:val="1"/>
      <w:numFmt w:val="lowerRoman"/>
      <w:lvlText w:val="%1."/>
      <w:lvlJc w:val="left"/>
      <w:pPr>
        <w:ind w:left="1440" w:hanging="360"/>
      </w:pPr>
      <w:rPr>
        <w:rFonts w:ascii="Arial" w:hAnsi="Arial"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42B2632"/>
    <w:multiLevelType w:val="hybridMultilevel"/>
    <w:tmpl w:val="E8140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51BBE"/>
    <w:multiLevelType w:val="hybridMultilevel"/>
    <w:tmpl w:val="5DA01C46"/>
    <w:lvl w:ilvl="0" w:tplc="5254DBB0">
      <w:start w:val="1"/>
      <w:numFmt w:val="lowerRoman"/>
      <w:lvlText w:val="%1."/>
      <w:lvlJc w:val="left"/>
      <w:pPr>
        <w:ind w:left="1440" w:hanging="360"/>
      </w:pPr>
      <w:rPr>
        <w:rFonts w:ascii="Arial" w:hAnsi="Arial" w:hint="default"/>
        <w:b/>
        <w:i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011E9B"/>
    <w:multiLevelType w:val="hybridMultilevel"/>
    <w:tmpl w:val="B6149E0C"/>
    <w:lvl w:ilvl="0" w:tplc="25F8E7F6">
      <w:start w:val="1"/>
      <w:numFmt w:val="lowerLetter"/>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8D2739"/>
    <w:multiLevelType w:val="hybridMultilevel"/>
    <w:tmpl w:val="357099D6"/>
    <w:lvl w:ilvl="0" w:tplc="54B65DC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A3E85"/>
    <w:multiLevelType w:val="hybridMultilevel"/>
    <w:tmpl w:val="882EB028"/>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166B7"/>
    <w:multiLevelType w:val="hybridMultilevel"/>
    <w:tmpl w:val="72E8B30C"/>
    <w:lvl w:ilvl="0" w:tplc="5254DBB0">
      <w:start w:val="1"/>
      <w:numFmt w:val="lowerRoman"/>
      <w:lvlText w:val="%1."/>
      <w:lvlJc w:val="left"/>
      <w:pPr>
        <w:ind w:left="1440" w:hanging="360"/>
      </w:pPr>
      <w:rPr>
        <w:rFonts w:ascii="Arial" w:hAnsi="Arial" w:hint="default"/>
        <w:b/>
        <w:i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75419B"/>
    <w:multiLevelType w:val="hybridMultilevel"/>
    <w:tmpl w:val="C8027760"/>
    <w:lvl w:ilvl="0" w:tplc="1162207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73A26"/>
    <w:multiLevelType w:val="hybridMultilevel"/>
    <w:tmpl w:val="AA08A8FA"/>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12DD7"/>
    <w:multiLevelType w:val="hybridMultilevel"/>
    <w:tmpl w:val="F2A40E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ABD613"/>
    <w:multiLevelType w:val="hybridMultilevel"/>
    <w:tmpl w:val="A4286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0017944"/>
    <w:multiLevelType w:val="hybridMultilevel"/>
    <w:tmpl w:val="08503A14"/>
    <w:lvl w:ilvl="0" w:tplc="18DE7C4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610DA"/>
    <w:multiLevelType w:val="hybridMultilevel"/>
    <w:tmpl w:val="1BCCDB40"/>
    <w:lvl w:ilvl="0" w:tplc="47723BF6">
      <w:start w:val="1"/>
      <w:numFmt w:val="upperLetter"/>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9F2B9E"/>
    <w:multiLevelType w:val="hybridMultilevel"/>
    <w:tmpl w:val="8B2ED9E4"/>
    <w:lvl w:ilvl="0" w:tplc="04090011">
      <w:start w:val="1"/>
      <w:numFmt w:val="decimal"/>
      <w:lvlText w:val="%1)"/>
      <w:lvlJc w:val="left"/>
      <w:pPr>
        <w:ind w:left="720" w:hanging="360"/>
      </w:pPr>
    </w:lvl>
    <w:lvl w:ilvl="1" w:tplc="5254DBB0">
      <w:start w:val="1"/>
      <w:numFmt w:val="lowerRoman"/>
      <w:lvlText w:val="%2."/>
      <w:lvlJc w:val="left"/>
      <w:pPr>
        <w:ind w:left="1440" w:hanging="360"/>
      </w:pPr>
      <w:rPr>
        <w:rFonts w:ascii="Arial" w:hAnsi="Aria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E21B69"/>
    <w:multiLevelType w:val="hybridMultilevel"/>
    <w:tmpl w:val="EEBAEF8C"/>
    <w:lvl w:ilvl="0" w:tplc="4FE6AFB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017E5"/>
    <w:multiLevelType w:val="hybridMultilevel"/>
    <w:tmpl w:val="95BA7C44"/>
    <w:lvl w:ilvl="0" w:tplc="ABAC884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7918D2"/>
    <w:multiLevelType w:val="hybridMultilevel"/>
    <w:tmpl w:val="EE76B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B50015"/>
    <w:multiLevelType w:val="hybridMultilevel"/>
    <w:tmpl w:val="5A06159A"/>
    <w:lvl w:ilvl="0" w:tplc="0E146EE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74306"/>
    <w:multiLevelType w:val="hybridMultilevel"/>
    <w:tmpl w:val="E16A35DA"/>
    <w:lvl w:ilvl="0" w:tplc="25F8E7F6">
      <w:start w:val="1"/>
      <w:numFmt w:val="lowerLetter"/>
      <w:lvlText w:val="%1."/>
      <w:lvlJc w:val="left"/>
      <w:pPr>
        <w:ind w:left="1710" w:hanging="360"/>
      </w:pPr>
      <w:rPr>
        <w:rFonts w:ascii="Arial" w:hAnsi="Arial" w:hint="default"/>
        <w:b/>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368424BB"/>
    <w:multiLevelType w:val="hybridMultilevel"/>
    <w:tmpl w:val="A9440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F5E80"/>
    <w:multiLevelType w:val="hybridMultilevel"/>
    <w:tmpl w:val="534AA63E"/>
    <w:lvl w:ilvl="0" w:tplc="5FD6075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8235D"/>
    <w:multiLevelType w:val="hybridMultilevel"/>
    <w:tmpl w:val="194CF3A8"/>
    <w:lvl w:ilvl="0" w:tplc="077434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D93190"/>
    <w:multiLevelType w:val="hybridMultilevel"/>
    <w:tmpl w:val="2604F2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B26E02"/>
    <w:multiLevelType w:val="hybridMultilevel"/>
    <w:tmpl w:val="40A45C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0A6B45"/>
    <w:multiLevelType w:val="hybridMultilevel"/>
    <w:tmpl w:val="222EB1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84870"/>
    <w:multiLevelType w:val="hybridMultilevel"/>
    <w:tmpl w:val="2A985BF8"/>
    <w:lvl w:ilvl="0" w:tplc="9E8269B2">
      <w:start w:val="1"/>
      <w:numFmt w:val="lowerLetter"/>
      <w:lvlText w:val="%1."/>
      <w:lvlJc w:val="left"/>
      <w:pPr>
        <w:ind w:left="720" w:hanging="360"/>
      </w:pPr>
      <w:rPr>
        <w:b/>
      </w:rPr>
    </w:lvl>
    <w:lvl w:ilvl="1" w:tplc="7F788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5702A"/>
    <w:multiLevelType w:val="hybridMultilevel"/>
    <w:tmpl w:val="F67E0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D17D68"/>
    <w:multiLevelType w:val="hybridMultilevel"/>
    <w:tmpl w:val="2796E9AE"/>
    <w:lvl w:ilvl="0" w:tplc="47723BF6">
      <w:start w:val="1"/>
      <w:numFmt w:val="upperLetter"/>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67B673D"/>
    <w:multiLevelType w:val="hybridMultilevel"/>
    <w:tmpl w:val="F70ABEC8"/>
    <w:lvl w:ilvl="0" w:tplc="91C0E85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E34B12"/>
    <w:multiLevelType w:val="hybridMultilevel"/>
    <w:tmpl w:val="37D07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F4ABC"/>
    <w:multiLevelType w:val="hybridMultilevel"/>
    <w:tmpl w:val="A3F803CC"/>
    <w:lvl w:ilvl="0" w:tplc="5254DBB0">
      <w:start w:val="1"/>
      <w:numFmt w:val="lowerRoman"/>
      <w:lvlText w:val="%1."/>
      <w:lvlJc w:val="left"/>
      <w:pPr>
        <w:ind w:left="2160" w:hanging="360"/>
      </w:pPr>
      <w:rPr>
        <w:rFonts w:ascii="Arial" w:hAnsi="Arial"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E532BDD"/>
    <w:multiLevelType w:val="hybridMultilevel"/>
    <w:tmpl w:val="E7EA80C8"/>
    <w:lvl w:ilvl="0" w:tplc="25F8E7F6">
      <w:start w:val="1"/>
      <w:numFmt w:val="lowerLetter"/>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F67A7F"/>
    <w:multiLevelType w:val="hybridMultilevel"/>
    <w:tmpl w:val="EF7AB6D0"/>
    <w:lvl w:ilvl="0" w:tplc="B9CE9D66">
      <w:start w:val="1"/>
      <w:numFmt w:val="lowerLetter"/>
      <w:lvlText w:val="%1."/>
      <w:lvlJc w:val="left"/>
      <w:pPr>
        <w:ind w:left="720" w:hanging="360"/>
      </w:pPr>
      <w:rPr>
        <w:b/>
      </w:rPr>
    </w:lvl>
    <w:lvl w:ilvl="1" w:tplc="7F788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E26958"/>
    <w:multiLevelType w:val="hybridMultilevel"/>
    <w:tmpl w:val="4476F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C056B3"/>
    <w:multiLevelType w:val="hybridMultilevel"/>
    <w:tmpl w:val="D62A99AE"/>
    <w:lvl w:ilvl="0" w:tplc="40A6870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A54E60"/>
    <w:multiLevelType w:val="multilevel"/>
    <w:tmpl w:val="65640E20"/>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D1264CD"/>
    <w:multiLevelType w:val="multilevel"/>
    <w:tmpl w:val="59F6C32C"/>
    <w:lvl w:ilvl="0">
      <w:start w:val="1"/>
      <w:numFmt w:val="lowerRoman"/>
      <w:lvlText w:val="%1."/>
      <w:lvlJc w:val="left"/>
      <w:pPr>
        <w:ind w:left="1440" w:hanging="360"/>
      </w:pPr>
      <w:rPr>
        <w:rFonts w:ascii="Arial" w:hAnsi="Arial"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13"/>
  </w:num>
  <w:num w:numId="3">
    <w:abstractNumId w:val="1"/>
  </w:num>
  <w:num w:numId="4">
    <w:abstractNumId w:val="0"/>
  </w:num>
  <w:num w:numId="5">
    <w:abstractNumId w:val="11"/>
  </w:num>
  <w:num w:numId="6">
    <w:abstractNumId w:val="12"/>
  </w:num>
  <w:num w:numId="7">
    <w:abstractNumId w:val="30"/>
  </w:num>
  <w:num w:numId="8">
    <w:abstractNumId w:val="23"/>
  </w:num>
  <w:num w:numId="9">
    <w:abstractNumId w:val="20"/>
  </w:num>
  <w:num w:numId="10">
    <w:abstractNumId w:val="35"/>
  </w:num>
  <w:num w:numId="11">
    <w:abstractNumId w:val="3"/>
  </w:num>
  <w:num w:numId="12">
    <w:abstractNumId w:val="17"/>
  </w:num>
  <w:num w:numId="13">
    <w:abstractNumId w:val="36"/>
  </w:num>
  <w:num w:numId="14">
    <w:abstractNumId w:val="27"/>
  </w:num>
  <w:num w:numId="15">
    <w:abstractNumId w:val="16"/>
  </w:num>
  <w:num w:numId="16">
    <w:abstractNumId w:val="4"/>
  </w:num>
  <w:num w:numId="17">
    <w:abstractNumId w:val="24"/>
  </w:num>
  <w:num w:numId="18">
    <w:abstractNumId w:val="15"/>
  </w:num>
  <w:num w:numId="19">
    <w:abstractNumId w:val="32"/>
  </w:num>
  <w:num w:numId="20">
    <w:abstractNumId w:val="2"/>
  </w:num>
  <w:num w:numId="21">
    <w:abstractNumId w:val="10"/>
  </w:num>
  <w:num w:numId="22">
    <w:abstractNumId w:val="19"/>
  </w:num>
  <w:num w:numId="23">
    <w:abstractNumId w:val="29"/>
  </w:num>
  <w:num w:numId="24">
    <w:abstractNumId w:val="31"/>
  </w:num>
  <w:num w:numId="25">
    <w:abstractNumId w:val="28"/>
  </w:num>
  <w:num w:numId="26">
    <w:abstractNumId w:val="18"/>
  </w:num>
  <w:num w:numId="27">
    <w:abstractNumId w:val="37"/>
  </w:num>
  <w:num w:numId="28">
    <w:abstractNumId w:val="33"/>
  </w:num>
  <w:num w:numId="29">
    <w:abstractNumId w:val="25"/>
  </w:num>
  <w:num w:numId="30">
    <w:abstractNumId w:val="7"/>
  </w:num>
  <w:num w:numId="31">
    <w:abstractNumId w:val="9"/>
  </w:num>
  <w:num w:numId="32">
    <w:abstractNumId w:val="5"/>
  </w:num>
  <w:num w:numId="33">
    <w:abstractNumId w:val="38"/>
  </w:num>
  <w:num w:numId="34">
    <w:abstractNumId w:val="26"/>
  </w:num>
  <w:num w:numId="35">
    <w:abstractNumId w:val="34"/>
  </w:num>
  <w:num w:numId="36">
    <w:abstractNumId w:val="8"/>
  </w:num>
  <w:num w:numId="37">
    <w:abstractNumId w:val="14"/>
  </w:num>
  <w:num w:numId="38">
    <w:abstractNumId w:val="6"/>
  </w:num>
  <w:num w:numId="39">
    <w:abstractNumId w:val="21"/>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16774"/>
    <w:rsid w:val="00011FBC"/>
    <w:rsid w:val="0006797E"/>
    <w:rsid w:val="000868DF"/>
    <w:rsid w:val="000C6826"/>
    <w:rsid w:val="000E3DC0"/>
    <w:rsid w:val="000E46B0"/>
    <w:rsid w:val="001433D9"/>
    <w:rsid w:val="00190304"/>
    <w:rsid w:val="00196067"/>
    <w:rsid w:val="001B7B7B"/>
    <w:rsid w:val="00212F59"/>
    <w:rsid w:val="00221975"/>
    <w:rsid w:val="0022471B"/>
    <w:rsid w:val="00235CAC"/>
    <w:rsid w:val="00243D97"/>
    <w:rsid w:val="00250789"/>
    <w:rsid w:val="002A7E5C"/>
    <w:rsid w:val="002B1424"/>
    <w:rsid w:val="002D5BA0"/>
    <w:rsid w:val="003047A4"/>
    <w:rsid w:val="003C09FB"/>
    <w:rsid w:val="003D45A5"/>
    <w:rsid w:val="003F0DED"/>
    <w:rsid w:val="00454D56"/>
    <w:rsid w:val="00493637"/>
    <w:rsid w:val="00495000"/>
    <w:rsid w:val="0051561B"/>
    <w:rsid w:val="00516774"/>
    <w:rsid w:val="00526AC0"/>
    <w:rsid w:val="00644DDC"/>
    <w:rsid w:val="00663323"/>
    <w:rsid w:val="006745E6"/>
    <w:rsid w:val="006C78C8"/>
    <w:rsid w:val="00701AAA"/>
    <w:rsid w:val="007434BF"/>
    <w:rsid w:val="007447CE"/>
    <w:rsid w:val="00745F6F"/>
    <w:rsid w:val="00767A1E"/>
    <w:rsid w:val="007C6C60"/>
    <w:rsid w:val="007E07D8"/>
    <w:rsid w:val="007F266D"/>
    <w:rsid w:val="00846766"/>
    <w:rsid w:val="00885D3E"/>
    <w:rsid w:val="009A2A5B"/>
    <w:rsid w:val="009C0AC4"/>
    <w:rsid w:val="00A11C33"/>
    <w:rsid w:val="00A20227"/>
    <w:rsid w:val="00A5334C"/>
    <w:rsid w:val="00A56916"/>
    <w:rsid w:val="00AF0BCF"/>
    <w:rsid w:val="00B53335"/>
    <w:rsid w:val="00B53FEE"/>
    <w:rsid w:val="00C46369"/>
    <w:rsid w:val="00C77204"/>
    <w:rsid w:val="00CE65AB"/>
    <w:rsid w:val="00CF0C3C"/>
    <w:rsid w:val="00D14F0F"/>
    <w:rsid w:val="00D52266"/>
    <w:rsid w:val="00D94C64"/>
    <w:rsid w:val="00E36AF7"/>
    <w:rsid w:val="00E53277"/>
    <w:rsid w:val="00E5691B"/>
    <w:rsid w:val="00E6264C"/>
    <w:rsid w:val="00E71CDA"/>
    <w:rsid w:val="00EA4145"/>
    <w:rsid w:val="00EA4177"/>
    <w:rsid w:val="00EC3D4C"/>
    <w:rsid w:val="00F37341"/>
    <w:rsid w:val="00F62C7A"/>
    <w:rsid w:val="00F6432F"/>
    <w:rsid w:val="00F76719"/>
    <w:rsid w:val="00F854D1"/>
    <w:rsid w:val="00FF15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C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7B"/>
    <w:pPr>
      <w:ind w:left="720"/>
      <w:contextualSpacing/>
    </w:pPr>
  </w:style>
  <w:style w:type="paragraph" w:styleId="BalloonText">
    <w:name w:val="Balloon Text"/>
    <w:basedOn w:val="Normal"/>
    <w:link w:val="BalloonTextChar"/>
    <w:uiPriority w:val="99"/>
    <w:semiHidden/>
    <w:unhideWhenUsed/>
    <w:rsid w:val="00E71C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CDA"/>
    <w:rPr>
      <w:rFonts w:ascii="Lucida Grande" w:hAnsi="Lucida Grande" w:cs="Lucida Grande"/>
      <w:sz w:val="18"/>
      <w:szCs w:val="18"/>
    </w:rPr>
  </w:style>
  <w:style w:type="paragraph" w:styleId="Header">
    <w:name w:val="header"/>
    <w:basedOn w:val="Normal"/>
    <w:link w:val="HeaderChar"/>
    <w:uiPriority w:val="99"/>
    <w:unhideWhenUsed/>
    <w:rsid w:val="00CF0C3C"/>
    <w:pPr>
      <w:tabs>
        <w:tab w:val="center" w:pos="4680"/>
        <w:tab w:val="right" w:pos="9360"/>
      </w:tabs>
    </w:pPr>
  </w:style>
  <w:style w:type="character" w:customStyle="1" w:styleId="HeaderChar">
    <w:name w:val="Header Char"/>
    <w:basedOn w:val="DefaultParagraphFont"/>
    <w:link w:val="Header"/>
    <w:uiPriority w:val="99"/>
    <w:rsid w:val="00CF0C3C"/>
  </w:style>
  <w:style w:type="paragraph" w:styleId="Footer">
    <w:name w:val="footer"/>
    <w:basedOn w:val="Normal"/>
    <w:link w:val="FooterChar"/>
    <w:uiPriority w:val="99"/>
    <w:unhideWhenUsed/>
    <w:rsid w:val="00CF0C3C"/>
    <w:pPr>
      <w:tabs>
        <w:tab w:val="center" w:pos="4680"/>
        <w:tab w:val="right" w:pos="9360"/>
      </w:tabs>
    </w:pPr>
  </w:style>
  <w:style w:type="character" w:customStyle="1" w:styleId="FooterChar">
    <w:name w:val="Footer Char"/>
    <w:basedOn w:val="DefaultParagraphFont"/>
    <w:link w:val="Footer"/>
    <w:uiPriority w:val="99"/>
    <w:rsid w:val="00CF0C3C"/>
  </w:style>
  <w:style w:type="character" w:styleId="PageNumber">
    <w:name w:val="page number"/>
    <w:basedOn w:val="DefaultParagraphFont"/>
    <w:uiPriority w:val="99"/>
    <w:semiHidden/>
    <w:unhideWhenUsed/>
    <w:rsid w:val="00CF0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7B"/>
    <w:pPr>
      <w:ind w:left="720"/>
      <w:contextualSpacing/>
    </w:pPr>
  </w:style>
  <w:style w:type="paragraph" w:styleId="BalloonText">
    <w:name w:val="Balloon Text"/>
    <w:basedOn w:val="Normal"/>
    <w:link w:val="BalloonTextChar"/>
    <w:uiPriority w:val="99"/>
    <w:semiHidden/>
    <w:unhideWhenUsed/>
    <w:rsid w:val="00E71C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CDA"/>
    <w:rPr>
      <w:rFonts w:ascii="Lucida Grande" w:hAnsi="Lucida Grande" w:cs="Lucida Grande"/>
      <w:sz w:val="18"/>
      <w:szCs w:val="18"/>
    </w:rPr>
  </w:style>
  <w:style w:type="paragraph" w:styleId="Header">
    <w:name w:val="header"/>
    <w:basedOn w:val="Normal"/>
    <w:link w:val="HeaderChar"/>
    <w:uiPriority w:val="99"/>
    <w:unhideWhenUsed/>
    <w:rsid w:val="00CF0C3C"/>
    <w:pPr>
      <w:tabs>
        <w:tab w:val="center" w:pos="4680"/>
        <w:tab w:val="right" w:pos="9360"/>
      </w:tabs>
    </w:pPr>
  </w:style>
  <w:style w:type="character" w:customStyle="1" w:styleId="HeaderChar">
    <w:name w:val="Header Char"/>
    <w:basedOn w:val="DefaultParagraphFont"/>
    <w:link w:val="Header"/>
    <w:uiPriority w:val="99"/>
    <w:rsid w:val="00CF0C3C"/>
  </w:style>
  <w:style w:type="paragraph" w:styleId="Footer">
    <w:name w:val="footer"/>
    <w:basedOn w:val="Normal"/>
    <w:link w:val="FooterChar"/>
    <w:uiPriority w:val="99"/>
    <w:unhideWhenUsed/>
    <w:rsid w:val="00CF0C3C"/>
    <w:pPr>
      <w:tabs>
        <w:tab w:val="center" w:pos="4680"/>
        <w:tab w:val="right" w:pos="9360"/>
      </w:tabs>
    </w:pPr>
  </w:style>
  <w:style w:type="character" w:customStyle="1" w:styleId="FooterChar">
    <w:name w:val="Footer Char"/>
    <w:basedOn w:val="DefaultParagraphFont"/>
    <w:link w:val="Footer"/>
    <w:uiPriority w:val="99"/>
    <w:rsid w:val="00CF0C3C"/>
  </w:style>
  <w:style w:type="character" w:styleId="PageNumber">
    <w:name w:val="page number"/>
    <w:basedOn w:val="DefaultParagraphFont"/>
    <w:uiPriority w:val="99"/>
    <w:semiHidden/>
    <w:unhideWhenUsed/>
    <w:rsid w:val="00CF0C3C"/>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14</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Attorney at Law</Company>
  <LinksUpToDate>false</LinksUpToDate>
  <CharactersWithSpaces>25572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Varone</dc:creator>
  <cp:keywords/>
  <dc:description/>
  <cp:lastModifiedBy>PATC Registration</cp:lastModifiedBy>
  <cp:revision>11</cp:revision>
  <dcterms:created xsi:type="dcterms:W3CDTF">2013-06-05T17:57:00Z</dcterms:created>
  <dcterms:modified xsi:type="dcterms:W3CDTF">2013-07-09T14:50:00Z</dcterms:modified>
</cp:coreProperties>
</file>